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45" w:rsidRPr="00CA0BC3" w:rsidRDefault="00580C83" w:rsidP="00CA0BC3">
      <w:pPr>
        <w:spacing w:before="120" w:after="120" w:line="360" w:lineRule="auto"/>
        <w:jc w:val="center"/>
        <w:rPr>
          <w:rFonts w:ascii="Times New Roman" w:hAnsi="Times New Roman" w:cs="Times New Roman"/>
          <w:b/>
          <w:sz w:val="28"/>
          <w:szCs w:val="28"/>
        </w:rPr>
      </w:pPr>
      <w:r w:rsidRPr="00CA0BC3">
        <w:rPr>
          <w:rFonts w:ascii="Times New Roman" w:hAnsi="Times New Roman" w:cs="Times New Roman"/>
          <w:b/>
          <w:sz w:val="28"/>
          <w:szCs w:val="28"/>
        </w:rPr>
        <w:t>“EVALUACIÓN DEL APRENDIZAJE SIGNIFICATIVO Y LA CREATIVIDAD EN LA ENSEÑANZA DE LA INTELIGENCIA ARTIFICIAL”</w:t>
      </w:r>
    </w:p>
    <w:p w:rsidR="00157016" w:rsidRPr="00157016" w:rsidRDefault="00157016" w:rsidP="00157016">
      <w:pPr>
        <w:spacing w:before="120" w:after="120" w:line="240" w:lineRule="auto"/>
        <w:jc w:val="center"/>
        <w:rPr>
          <w:rFonts w:ascii="Times New Roman" w:hAnsi="Times New Roman" w:cs="Times New Roman"/>
          <w:b/>
          <w:i/>
          <w:sz w:val="24"/>
          <w:szCs w:val="24"/>
          <w:lang w:val="en-US"/>
        </w:rPr>
      </w:pPr>
      <w:r w:rsidRPr="00157016">
        <w:rPr>
          <w:rFonts w:ascii="Times New Roman" w:hAnsi="Times New Roman" w:cs="Times New Roman"/>
          <w:i/>
          <w:sz w:val="24"/>
          <w:szCs w:val="24"/>
          <w:lang w:val="en-US"/>
        </w:rPr>
        <w:t>"EVALUATION OF MEANINGFUL LEARNING AND CREATIVITY IN THE TEACHING OF ARTIFICIAL INTELLIGENCE"</w:t>
      </w:r>
    </w:p>
    <w:p w:rsidR="004534DE" w:rsidRPr="004534DE" w:rsidRDefault="004534DE" w:rsidP="004534DE">
      <w:pPr>
        <w:spacing w:after="0" w:line="240" w:lineRule="auto"/>
        <w:jc w:val="center"/>
        <w:rPr>
          <w:rStyle w:val="Strong"/>
          <w:rFonts w:ascii="Times New Roman" w:hAnsi="Times New Roman" w:cs="Times New Roman"/>
          <w:b w:val="0"/>
          <w:sz w:val="18"/>
          <w:szCs w:val="18"/>
        </w:rPr>
      </w:pPr>
      <w:r w:rsidRPr="004534DE">
        <w:rPr>
          <w:rStyle w:val="Strong"/>
          <w:rFonts w:ascii="Times New Roman" w:hAnsi="Times New Roman" w:cs="Times New Roman"/>
          <w:b w:val="0"/>
          <w:sz w:val="18"/>
          <w:szCs w:val="18"/>
        </w:rPr>
        <w:t>Lic. Dagmaris Martínez Cardero, Profesora Auxiliar</w:t>
      </w:r>
    </w:p>
    <w:p w:rsidR="004534DE" w:rsidRPr="004534DE" w:rsidRDefault="004534DE" w:rsidP="004534DE">
      <w:pPr>
        <w:spacing w:after="0" w:line="240" w:lineRule="auto"/>
        <w:jc w:val="center"/>
        <w:rPr>
          <w:rStyle w:val="Strong"/>
          <w:rFonts w:ascii="Times New Roman" w:hAnsi="Times New Roman" w:cs="Times New Roman"/>
          <w:b w:val="0"/>
          <w:sz w:val="18"/>
          <w:szCs w:val="18"/>
        </w:rPr>
      </w:pPr>
      <w:r w:rsidRPr="004534DE">
        <w:rPr>
          <w:rStyle w:val="Strong"/>
          <w:rFonts w:ascii="Times New Roman" w:hAnsi="Times New Roman" w:cs="Times New Roman"/>
          <w:b w:val="0"/>
          <w:sz w:val="18"/>
          <w:szCs w:val="18"/>
        </w:rPr>
        <w:t>Departamento de Informática</w:t>
      </w:r>
    </w:p>
    <w:p w:rsidR="004534DE" w:rsidRPr="004534DE" w:rsidRDefault="004534DE" w:rsidP="004534DE">
      <w:pPr>
        <w:spacing w:after="0" w:line="240" w:lineRule="auto"/>
        <w:jc w:val="center"/>
        <w:rPr>
          <w:rStyle w:val="Strong"/>
          <w:rFonts w:ascii="Times New Roman" w:hAnsi="Times New Roman" w:cs="Times New Roman"/>
          <w:b w:val="0"/>
          <w:sz w:val="18"/>
          <w:szCs w:val="18"/>
        </w:rPr>
      </w:pPr>
      <w:r w:rsidRPr="004534DE">
        <w:rPr>
          <w:rStyle w:val="Strong"/>
          <w:rFonts w:ascii="Times New Roman" w:hAnsi="Times New Roman" w:cs="Times New Roman"/>
          <w:b w:val="0"/>
          <w:sz w:val="18"/>
          <w:szCs w:val="18"/>
        </w:rPr>
        <w:t>Facultad de Ciencias y Tecnologías Computacionales</w:t>
      </w:r>
    </w:p>
    <w:p w:rsidR="004534DE" w:rsidRPr="008202AA" w:rsidRDefault="004534DE" w:rsidP="004534DE">
      <w:pPr>
        <w:spacing w:after="0" w:line="240" w:lineRule="auto"/>
        <w:jc w:val="center"/>
        <w:rPr>
          <w:rFonts w:ascii="Times New Roman" w:hAnsi="Times New Roman" w:cs="Times New Roman"/>
          <w:sz w:val="18"/>
          <w:szCs w:val="18"/>
        </w:rPr>
      </w:pPr>
      <w:r w:rsidRPr="008202AA">
        <w:rPr>
          <w:rFonts w:ascii="Times New Roman" w:hAnsi="Times New Roman" w:cs="Times New Roman"/>
          <w:sz w:val="18"/>
          <w:szCs w:val="18"/>
        </w:rPr>
        <w:t xml:space="preserve">Universidad de las Ciencias Informáticas (UCI), La Habana, Cuba. </w:t>
      </w:r>
    </w:p>
    <w:p w:rsidR="004534DE" w:rsidRPr="008202AA" w:rsidRDefault="004534DE" w:rsidP="004534DE">
      <w:pPr>
        <w:spacing w:after="0" w:line="240" w:lineRule="auto"/>
        <w:jc w:val="center"/>
        <w:rPr>
          <w:rFonts w:ascii="Times New Roman" w:hAnsi="Times New Roman" w:cs="Times New Roman"/>
          <w:sz w:val="18"/>
          <w:szCs w:val="18"/>
          <w:lang w:val="en-US"/>
        </w:rPr>
      </w:pPr>
      <w:r w:rsidRPr="008202AA">
        <w:rPr>
          <w:rFonts w:ascii="Times New Roman" w:hAnsi="Times New Roman" w:cs="Times New Roman"/>
          <w:sz w:val="18"/>
          <w:szCs w:val="18"/>
          <w:lang w:val="en-US"/>
        </w:rPr>
        <w:t xml:space="preserve">Email: </w:t>
      </w:r>
      <w:hyperlink r:id="rId8" w:history="1">
        <w:r w:rsidRPr="008202AA">
          <w:rPr>
            <w:rStyle w:val="Hyperlink"/>
            <w:rFonts w:ascii="Times New Roman" w:hAnsi="Times New Roman" w:cs="Times New Roman"/>
            <w:sz w:val="18"/>
            <w:szCs w:val="18"/>
            <w:lang w:val="en-US"/>
          </w:rPr>
          <w:t>dagmarism@uci.cu</w:t>
        </w:r>
      </w:hyperlink>
    </w:p>
    <w:p w:rsidR="004534DE" w:rsidRPr="008202AA" w:rsidRDefault="00AB1D0C" w:rsidP="004534DE">
      <w:pPr>
        <w:spacing w:after="0" w:line="240" w:lineRule="auto"/>
        <w:jc w:val="center"/>
        <w:rPr>
          <w:rStyle w:val="Strong"/>
          <w:rFonts w:ascii="Times New Roman" w:hAnsi="Times New Roman" w:cs="Times New Roman"/>
          <w:b w:val="0"/>
          <w:sz w:val="18"/>
          <w:szCs w:val="18"/>
          <w:lang w:val="en-US"/>
        </w:rPr>
      </w:pPr>
      <w:hyperlink r:id="rId9" w:tgtFrame="_blank" w:history="1">
        <w:r w:rsidR="004534DE" w:rsidRPr="008202AA">
          <w:rPr>
            <w:rStyle w:val="Hyperlink"/>
            <w:rFonts w:ascii="Times New Roman" w:hAnsi="Times New Roman" w:cs="Times New Roman"/>
            <w:sz w:val="18"/>
            <w:szCs w:val="18"/>
            <w:lang w:val="en-US"/>
          </w:rPr>
          <w:t>https://orcid.org/0000-0001-9526-1112</w:t>
        </w:r>
      </w:hyperlink>
    </w:p>
    <w:p w:rsidR="00580C83" w:rsidRPr="004534DE" w:rsidRDefault="00580C83" w:rsidP="00157016">
      <w:pPr>
        <w:spacing w:before="120" w:after="120" w:line="240" w:lineRule="auto"/>
        <w:jc w:val="both"/>
        <w:rPr>
          <w:rFonts w:ascii="Times New Roman" w:hAnsi="Times New Roman" w:cs="Times New Roman"/>
          <w:b/>
          <w:sz w:val="18"/>
          <w:szCs w:val="18"/>
        </w:rPr>
      </w:pPr>
      <w:r w:rsidRPr="004534DE">
        <w:rPr>
          <w:rFonts w:ascii="Times New Roman" w:hAnsi="Times New Roman" w:cs="Times New Roman"/>
          <w:b/>
          <w:sz w:val="18"/>
          <w:szCs w:val="18"/>
        </w:rPr>
        <w:t>Resumen</w:t>
      </w:r>
    </w:p>
    <w:p w:rsidR="00157016" w:rsidRPr="00157016" w:rsidRDefault="00157016" w:rsidP="00157016">
      <w:pPr>
        <w:spacing w:before="120" w:after="120" w:line="240" w:lineRule="auto"/>
        <w:jc w:val="both"/>
        <w:rPr>
          <w:rFonts w:ascii="Times New Roman" w:hAnsi="Times New Roman" w:cs="Times New Roman"/>
          <w:sz w:val="18"/>
          <w:szCs w:val="18"/>
        </w:rPr>
      </w:pPr>
      <w:r w:rsidRPr="00157016">
        <w:rPr>
          <w:rFonts w:ascii="Times New Roman" w:hAnsi="Times New Roman" w:cs="Times New Roman"/>
          <w:sz w:val="18"/>
          <w:szCs w:val="18"/>
        </w:rPr>
        <w:t>La investigación sobre "Evaluación del Aprendizaje Significativo y la Creatividad en la Enseñanza de la Inteligencia Artificial" se sitúa en un contexto de creciente importancia de la IA en diversos sectores, lo que exige una educación de calidad que fomente tanto el aprendizaje profundo de los conceptos fundamentales como la creatividad en los estudiantes. Las preguntas de investigación abordan cómo evaluar eficazmente el aprendizaje significativo de la IA, qué estrategias pedagógicas y actividades fomentan la creatividad, cuáles son los indicadores clave para medir el progreso y cuál es el impacto de estas evaluaciones en el desempeño y la motivación de los estudiantes. El objetivo central de esta investigación es explorar y comprender mejor cómo se pueden evaluar de manera efectiva tanto el aprendizaje significativo como la creatividad en la enseñanza de la IA. Se busca contribuir al mejoramiento de la calidad educativa en un campo que está en constante evolución. Entre los principales hallazgos de la investigación, se destaca que la evaluación efectiva del aprendizaje significativo en IA requiere un enfoque que combine métodos cualitativos y cuantitativos, integrando pruebas prácticas, proyectos, y autoevaluaciones. Estrategias pedagógicas como el aprendizaje basado en proyectos, el uso de entornos de simulación y la resolución de problemas reales son especialmente efectivas para fomentar la creatividad. Los indicadores clave identificados incluyen la capacidad de aplicar conceptos teóricos a problemas prácticos, la originalidad en la solución de problemas y la autoeficacia percibida por los estudiantes. La conclusión central de la investigación es que una evaluación bien diseñada del aprendizaje significativo y la creatividad no solo mejora el desempeño académico de los estudiantes en cursos de IA, sino que también incrementa su motivación y compromiso con la materia. Esto subraya la necesidad de desarrollar enfoques educativos que integren estos aspectos para preparar a los estudiantes para los desafíos del futuro en el campo de la IA.</w:t>
      </w:r>
    </w:p>
    <w:p w:rsidR="00157016" w:rsidRPr="00157016" w:rsidRDefault="00580C83" w:rsidP="00157016">
      <w:pPr>
        <w:spacing w:before="120" w:after="120" w:line="240" w:lineRule="auto"/>
        <w:jc w:val="both"/>
        <w:rPr>
          <w:rFonts w:ascii="Times New Roman" w:eastAsia="Times New Roman" w:hAnsi="Times New Roman" w:cs="Times New Roman"/>
          <w:sz w:val="18"/>
          <w:szCs w:val="18"/>
          <w:lang w:eastAsia="es-ES"/>
        </w:rPr>
      </w:pPr>
      <w:r w:rsidRPr="00157016">
        <w:rPr>
          <w:rFonts w:ascii="Times New Roman" w:hAnsi="Times New Roman" w:cs="Times New Roman"/>
          <w:b/>
          <w:sz w:val="18"/>
          <w:szCs w:val="18"/>
        </w:rPr>
        <w:t>Palabras clave:</w:t>
      </w:r>
      <w:r w:rsidR="00157016" w:rsidRPr="00157016">
        <w:rPr>
          <w:sz w:val="18"/>
          <w:szCs w:val="18"/>
        </w:rPr>
        <w:t xml:space="preserve"> </w:t>
      </w:r>
      <w:r w:rsidR="00157016" w:rsidRPr="00157016">
        <w:rPr>
          <w:rFonts w:ascii="Times New Roman" w:eastAsia="Times New Roman" w:hAnsi="Times New Roman" w:cs="Times New Roman"/>
          <w:sz w:val="18"/>
          <w:szCs w:val="18"/>
          <w:lang w:eastAsia="es-ES"/>
        </w:rPr>
        <w:t>Aprendizaje significativo, Creatividad, Evaluación, Pedagogía, Inteligencia Artificial, Motivación</w:t>
      </w:r>
    </w:p>
    <w:p w:rsidR="00580C83" w:rsidRPr="00157016" w:rsidRDefault="00580C83" w:rsidP="00157016">
      <w:pPr>
        <w:spacing w:before="120" w:after="120" w:line="240" w:lineRule="auto"/>
        <w:jc w:val="both"/>
        <w:rPr>
          <w:rFonts w:ascii="Times New Roman" w:hAnsi="Times New Roman" w:cs="Times New Roman"/>
          <w:b/>
          <w:sz w:val="18"/>
          <w:szCs w:val="18"/>
        </w:rPr>
      </w:pPr>
    </w:p>
    <w:p w:rsidR="00157016" w:rsidRPr="00157016" w:rsidRDefault="00157016" w:rsidP="00157016">
      <w:pPr>
        <w:pStyle w:val="NormalWeb"/>
        <w:spacing w:before="120" w:beforeAutospacing="0" w:after="120" w:afterAutospacing="0"/>
        <w:jc w:val="both"/>
        <w:rPr>
          <w:sz w:val="18"/>
          <w:szCs w:val="18"/>
          <w:lang w:val="en-US"/>
        </w:rPr>
      </w:pPr>
      <w:r w:rsidRPr="00157016">
        <w:rPr>
          <w:rStyle w:val="Strong"/>
          <w:sz w:val="18"/>
          <w:szCs w:val="18"/>
          <w:lang w:val="en-US"/>
        </w:rPr>
        <w:t>Abstract</w:t>
      </w:r>
      <w:r w:rsidRPr="00157016">
        <w:rPr>
          <w:sz w:val="18"/>
          <w:szCs w:val="18"/>
          <w:lang w:val="en-US"/>
        </w:rPr>
        <w:t xml:space="preserve"> </w:t>
      </w:r>
    </w:p>
    <w:p w:rsidR="00157016" w:rsidRPr="00157016" w:rsidRDefault="00157016" w:rsidP="00157016">
      <w:pPr>
        <w:pStyle w:val="NormalWeb"/>
        <w:spacing w:before="120" w:beforeAutospacing="0" w:after="120" w:afterAutospacing="0"/>
        <w:jc w:val="both"/>
        <w:rPr>
          <w:sz w:val="18"/>
          <w:szCs w:val="18"/>
          <w:lang w:val="en-US"/>
        </w:rPr>
      </w:pPr>
      <w:r w:rsidRPr="00157016">
        <w:rPr>
          <w:sz w:val="18"/>
          <w:szCs w:val="18"/>
          <w:lang w:val="en-US"/>
        </w:rPr>
        <w:t xml:space="preserve">Research on the "Evaluation of Meaningful Learning and Creativity in the Teaching of Artificial Intelligence" is set in a context of the growing importance of AI in various sectors, demanding quality education that fosters both deep understanding of fundamental concepts and student creativity. The research questions address how to effectively evaluate meaningful learning in AI, what pedagogical strategies and activities promote creativity, what key indicators measure progress, and what </w:t>
      </w:r>
      <w:proofErr w:type="gramStart"/>
      <w:r w:rsidRPr="00157016">
        <w:rPr>
          <w:sz w:val="18"/>
          <w:szCs w:val="18"/>
          <w:lang w:val="en-US"/>
        </w:rPr>
        <w:t>impact</w:t>
      </w:r>
      <w:proofErr w:type="gramEnd"/>
      <w:r w:rsidRPr="00157016">
        <w:rPr>
          <w:sz w:val="18"/>
          <w:szCs w:val="18"/>
          <w:lang w:val="en-US"/>
        </w:rPr>
        <w:t xml:space="preserve"> these evaluations have on student performance and motivation. The central objective of this research is to explore and better understand how </w:t>
      </w:r>
      <w:proofErr w:type="gramStart"/>
      <w:r w:rsidRPr="00157016">
        <w:rPr>
          <w:sz w:val="18"/>
          <w:szCs w:val="18"/>
          <w:lang w:val="en-US"/>
        </w:rPr>
        <w:t>to effectively evaluate</w:t>
      </w:r>
      <w:proofErr w:type="gramEnd"/>
      <w:r w:rsidRPr="00157016">
        <w:rPr>
          <w:sz w:val="18"/>
          <w:szCs w:val="18"/>
          <w:lang w:val="en-US"/>
        </w:rPr>
        <w:t xml:space="preserve"> both meaningful learning and creativity in AI education, aiming to contribute to the improvement of educational quality in this constantly evolving field. Key findings from the research highlight that effective evaluation of meaningful learning in AI requires an approach that combines qualitative and quantitative methods, integrating practical tests, projects, and self-assessments. Pedagogical strategies such as project-based learning, the use of simulation environments, and solving real-world problems are particularly effective in fostering creativity. Key indicators identified include the ability to apply theoretical concepts to practical problems, originality in </w:t>
      </w:r>
      <w:proofErr w:type="gramStart"/>
      <w:r w:rsidRPr="00157016">
        <w:rPr>
          <w:sz w:val="18"/>
          <w:szCs w:val="18"/>
          <w:lang w:val="en-US"/>
        </w:rPr>
        <w:t>problem-solving</w:t>
      </w:r>
      <w:proofErr w:type="gramEnd"/>
      <w:r w:rsidRPr="00157016">
        <w:rPr>
          <w:sz w:val="18"/>
          <w:szCs w:val="18"/>
          <w:lang w:val="en-US"/>
        </w:rPr>
        <w:t>, and students' perceived self-efficacy. The central conclusion of the research is that a well-designed evaluation of meaningful learning and creativity not only enhances students' academic performance in AI courses but also increases their motivation and engagement with the subject. This underscores the need to develop educational approaches that integrate these aspects to prepare students for future challenges in the AI field.</w:t>
      </w:r>
    </w:p>
    <w:p w:rsidR="00157016" w:rsidRPr="00157016" w:rsidRDefault="00157016" w:rsidP="00157016">
      <w:pPr>
        <w:pStyle w:val="NormalWeb"/>
        <w:spacing w:before="120" w:beforeAutospacing="0" w:after="120" w:afterAutospacing="0"/>
        <w:jc w:val="both"/>
        <w:rPr>
          <w:sz w:val="18"/>
          <w:szCs w:val="18"/>
          <w:lang w:val="en-US"/>
        </w:rPr>
      </w:pPr>
      <w:r w:rsidRPr="00157016">
        <w:rPr>
          <w:rStyle w:val="Strong"/>
          <w:sz w:val="18"/>
          <w:szCs w:val="18"/>
          <w:lang w:val="en-US"/>
        </w:rPr>
        <w:t>Keywords:</w:t>
      </w:r>
      <w:r w:rsidRPr="00157016">
        <w:rPr>
          <w:sz w:val="18"/>
          <w:szCs w:val="18"/>
          <w:lang w:val="en-US"/>
        </w:rPr>
        <w:t xml:space="preserve"> Meaningful Learning, Creativity, Evaluation, Pedagogy, Artificial Intelligence, Motivation</w:t>
      </w:r>
    </w:p>
    <w:p w:rsidR="00580C83" w:rsidRPr="00157016" w:rsidRDefault="00580C83" w:rsidP="0014672A">
      <w:pPr>
        <w:spacing w:before="120" w:after="120" w:line="360" w:lineRule="auto"/>
        <w:jc w:val="both"/>
        <w:rPr>
          <w:rFonts w:ascii="Times New Roman" w:hAnsi="Times New Roman" w:cs="Times New Roman"/>
          <w:b/>
          <w:sz w:val="24"/>
          <w:szCs w:val="24"/>
          <w:lang w:val="en-US"/>
        </w:rPr>
      </w:pPr>
    </w:p>
    <w:p w:rsidR="00A714B4" w:rsidRPr="00157016" w:rsidRDefault="00A714B4" w:rsidP="0014672A">
      <w:pPr>
        <w:spacing w:before="120" w:after="120" w:line="360" w:lineRule="auto"/>
        <w:jc w:val="both"/>
        <w:rPr>
          <w:rFonts w:ascii="Times New Roman" w:hAnsi="Times New Roman" w:cs="Times New Roman"/>
          <w:b/>
          <w:sz w:val="24"/>
          <w:szCs w:val="24"/>
          <w:lang w:val="en-US"/>
        </w:rPr>
      </w:pPr>
      <w:r w:rsidRPr="00157016">
        <w:rPr>
          <w:rFonts w:ascii="Times New Roman" w:hAnsi="Times New Roman" w:cs="Times New Roman"/>
          <w:b/>
          <w:sz w:val="24"/>
          <w:szCs w:val="24"/>
          <w:lang w:val="en-US"/>
        </w:rPr>
        <w:br w:type="page"/>
      </w:r>
    </w:p>
    <w:p w:rsidR="00DB6EA1" w:rsidRPr="0014672A" w:rsidRDefault="00DB6EA1" w:rsidP="0014672A">
      <w:pPr>
        <w:spacing w:before="120" w:after="120" w:line="360" w:lineRule="auto"/>
        <w:jc w:val="both"/>
        <w:rPr>
          <w:rFonts w:ascii="Times New Roman" w:hAnsi="Times New Roman" w:cs="Times New Roman"/>
          <w:b/>
          <w:sz w:val="24"/>
          <w:szCs w:val="24"/>
        </w:rPr>
      </w:pPr>
      <w:r w:rsidRPr="0014672A">
        <w:rPr>
          <w:rFonts w:ascii="Times New Roman" w:hAnsi="Times New Roman" w:cs="Times New Roman"/>
          <w:b/>
          <w:sz w:val="24"/>
          <w:szCs w:val="24"/>
        </w:rPr>
        <w:lastRenderedPageBreak/>
        <w:t>Introducción</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La Inteligencia Artificial (IA) se ha convertido en un campo fundamental en la educación actual. Su rápido desarrollo y creciente aplicación en diversas áreas exigen enfoques innovadores para su enseñanza. En este sentido, el aprendizaje significativo y la creatividad se presentan como elementos esenciales para una enseñanza efectiva de la IA.</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El aprendizaje significativo implica la integración de nuevos conocimientos con los previos del estudiante, fomentando una comprensión profunda y un aprendizaje duradero (Ausubel, 1963). Esto contrasta con el aprendizaje meramente memorístico, que tiende a ser olvidado rápidamente. Por su parte, la creatividad es fundamental en el campo de la IA, ya que permite a los estudiantes desarrollar soluciones innovadoras a problemas complejos (</w:t>
      </w:r>
      <w:proofErr w:type="spellStart"/>
      <w:r w:rsidRPr="0014672A">
        <w:rPr>
          <w:rFonts w:ascii="Times New Roman" w:hAnsi="Times New Roman" w:cs="Times New Roman"/>
          <w:sz w:val="24"/>
          <w:szCs w:val="24"/>
        </w:rPr>
        <w:t>Guilford</w:t>
      </w:r>
      <w:proofErr w:type="spellEnd"/>
      <w:r w:rsidRPr="0014672A">
        <w:rPr>
          <w:rFonts w:ascii="Times New Roman" w:hAnsi="Times New Roman" w:cs="Times New Roman"/>
          <w:sz w:val="24"/>
          <w:szCs w:val="24"/>
        </w:rPr>
        <w:t>, 1950).</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Evaluar el aprendizaje significativo y la creatividad en la enseñanza de la IA es crucial, pues permite determinar si los estudiantes están adquiriendo los conocimientos y habilidades necesarios para enfrentar los desafíos actuales y futuros de este campo. Algunos indicadores a considerar podrían ser: la capacidad de los estudiantes para establecer conexiones entre conceptos, la generación de ideas originales y la aplicación de los conocimientos en situaciones nuevas (Mayer, 1999; Cropley, 2001).</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 xml:space="preserve">Diversos autores han resaltado la importancia de este enfoque. Ausubel (1963) señala que el aprendizaje significativo es esencial para lograr una comprensión profunda de los conceptos. </w:t>
      </w:r>
      <w:proofErr w:type="spellStart"/>
      <w:r w:rsidRPr="0014672A">
        <w:rPr>
          <w:rFonts w:ascii="Times New Roman" w:hAnsi="Times New Roman" w:cs="Times New Roman"/>
          <w:sz w:val="24"/>
          <w:szCs w:val="24"/>
        </w:rPr>
        <w:t>Guilford</w:t>
      </w:r>
      <w:proofErr w:type="spellEnd"/>
      <w:r w:rsidRPr="0014672A">
        <w:rPr>
          <w:rFonts w:ascii="Times New Roman" w:hAnsi="Times New Roman" w:cs="Times New Roman"/>
          <w:sz w:val="24"/>
          <w:szCs w:val="24"/>
        </w:rPr>
        <w:t xml:space="preserve"> (1950) destaca la relevancia de la creatividad en el desarrollo de soluciones innovadoras. Otros estudios, como los de Mayer (1999) y Cropley (2001), también apoyan la necesidad de evaluar estos elementos en la enseñanza de la IA.</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 xml:space="preserve">Sin embargo, de acuerdo con la literatura existente, la evaluación del aprendizaje significativo y la creatividad en la enseñanza de la IA aún presenta algunas carencias que deben ser investigadas. </w:t>
      </w:r>
      <w:proofErr w:type="spellStart"/>
      <w:r w:rsidRPr="0014672A">
        <w:rPr>
          <w:rFonts w:ascii="Times New Roman" w:hAnsi="Times New Roman" w:cs="Times New Roman"/>
          <w:sz w:val="24"/>
          <w:szCs w:val="24"/>
        </w:rPr>
        <w:t>Bhatia</w:t>
      </w:r>
      <w:proofErr w:type="spellEnd"/>
      <w:r w:rsidRPr="0014672A">
        <w:rPr>
          <w:rFonts w:ascii="Times New Roman" w:hAnsi="Times New Roman" w:cs="Times New Roman"/>
          <w:sz w:val="24"/>
          <w:szCs w:val="24"/>
        </w:rPr>
        <w:t xml:space="preserve"> y </w:t>
      </w:r>
      <w:proofErr w:type="spellStart"/>
      <w:r w:rsidRPr="0014672A">
        <w:rPr>
          <w:rFonts w:ascii="Times New Roman" w:hAnsi="Times New Roman" w:cs="Times New Roman"/>
          <w:sz w:val="24"/>
          <w:szCs w:val="24"/>
        </w:rPr>
        <w:t>Jain</w:t>
      </w:r>
      <w:proofErr w:type="spellEnd"/>
      <w:r w:rsidRPr="0014672A">
        <w:rPr>
          <w:rFonts w:ascii="Times New Roman" w:hAnsi="Times New Roman" w:cs="Times New Roman"/>
          <w:sz w:val="24"/>
          <w:szCs w:val="24"/>
        </w:rPr>
        <w:t xml:space="preserve"> (2021) señalan que, si bien se ha reconocido la importancia de estos elementos, la investigación empírica en este campo es aún limitada, centrándose principalmente en la enseñanza de la IA en general, sin un énfasis específico en la evaluación del aprendizaje significativo y la creatividad.</w:t>
      </w:r>
    </w:p>
    <w:p w:rsidR="00DB6EA1" w:rsidRPr="0014672A" w:rsidRDefault="00DB6EA1" w:rsidP="0014672A">
      <w:pPr>
        <w:spacing w:before="120" w:after="120" w:line="360" w:lineRule="auto"/>
        <w:jc w:val="both"/>
        <w:rPr>
          <w:rFonts w:ascii="Times New Roman" w:hAnsi="Times New Roman" w:cs="Times New Roman"/>
          <w:sz w:val="24"/>
          <w:szCs w:val="24"/>
        </w:rPr>
      </w:pPr>
      <w:proofErr w:type="spellStart"/>
      <w:r w:rsidRPr="0014672A">
        <w:rPr>
          <w:rFonts w:ascii="Times New Roman" w:hAnsi="Times New Roman" w:cs="Times New Roman"/>
          <w:sz w:val="24"/>
          <w:szCs w:val="24"/>
        </w:rPr>
        <w:t>Spector</w:t>
      </w:r>
      <w:proofErr w:type="spellEnd"/>
      <w:r w:rsidRPr="0014672A">
        <w:rPr>
          <w:rFonts w:ascii="Times New Roman" w:hAnsi="Times New Roman" w:cs="Times New Roman"/>
          <w:sz w:val="24"/>
          <w:szCs w:val="24"/>
        </w:rPr>
        <w:t xml:space="preserve"> y Merrill (2019) destacan la falta de enfoques estandarizados para evaluar estos aspectos en el contexto de la enseñanza de la IA. Los autores argumentan que se necesitan más estudios que desarrollen y validen instrumentos de evaluación específicos. Mayer (2019) también señala la carencia de enfoques estandarizados, lo que dificulta la comparación y generalización de los hallazgos de investigación.</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lastRenderedPageBreak/>
        <w:t>Por otro lado, Romero-Tena et al. (2020) indican que la investigación existente se ha centrado principalmente en entornos académicos tradicionales, como universidades, sugiriendo que se requiere más exploración en otros contextos educativos, como programas de capacitación profesional o educación continua.</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Metodológicamente, existe una carencia de instrumentos de evaluación estandarizados y validados para medir el aprendizaje significativo y la creatividad en el contexto de la enseñanza de la IA, lo que supone un desafío para la comparación y generalización de los hallazgos de investigación (Romero-Tena et al., 2020). Desde una perspectiva práctica, los docentes y las instituciones educativas enfrentan dificultades al implementar estrategias efectivas de evaluación debido a limitaciones de tiempo, recursos y capacitación (</w:t>
      </w:r>
      <w:proofErr w:type="spellStart"/>
      <w:r w:rsidRPr="0014672A">
        <w:rPr>
          <w:rFonts w:ascii="Times New Roman" w:hAnsi="Times New Roman" w:cs="Times New Roman"/>
          <w:sz w:val="24"/>
          <w:szCs w:val="24"/>
        </w:rPr>
        <w:t>Spector</w:t>
      </w:r>
      <w:proofErr w:type="spellEnd"/>
      <w:r w:rsidRPr="0014672A">
        <w:rPr>
          <w:rFonts w:ascii="Times New Roman" w:hAnsi="Times New Roman" w:cs="Times New Roman"/>
          <w:sz w:val="24"/>
          <w:szCs w:val="24"/>
        </w:rPr>
        <w:t xml:space="preserve"> y Merrill, 2019).</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Entre las preguntas de investigación que podrían abordarse en este campo se incluyen: ¿Cómo se puede evaluar de manera efectiva el aprendizaje significativo de los conceptos y principios fundamentales de la IA en los estudiantes? ¿Qué estrategias pedagógicas y actividades de enseñanza fomentan el desarrollo de la creatividad de los estudiantes en este campo? ¿Cuáles son los indicadores clave para medir el progreso en estas áreas? ¿Cuál es el impacto de la evaluación del aprendizaje significativo y la creatividad en el desempeño y la motivación de los estudiantes en cursos de IA?</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El objetivo de esta investigación sería explorar y comprender mejor la evaluación del aprendizaje significativo y la creatividad en la enseñanza de la IA, con el fin de contribuir al mejoramiento de la calidad de la educación en este campo en constante evolución.</w:t>
      </w:r>
    </w:p>
    <w:p w:rsidR="00DB6EA1"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La evaluación de estos aspectos es clave para garantizar la efectividad de los enfoques pedagógicos empleados. Entre los indicadores que se pueden aplicar para evaluar el aprendizaje significativo se encuentran la capacidad de los estudiantes para establecer conexiones entre los nuevos conceptos y sus conocimientos previos, su habilidad para aplicar los principios de la IA en contextos reales y su capacidad para explicar y justificar sus razonamientos. Mientras que, la evaluación de la creatividad puede basarse en indicadores como la originalidad de las soluciones propuestas, la capacidad para generar ideas novedosas y la habilidad para combinar conceptos de manera única.</w:t>
      </w:r>
    </w:p>
    <w:p w:rsidR="00870163" w:rsidRPr="0014672A" w:rsidRDefault="00DB6EA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 xml:space="preserve">La relevancia de evaluar el tema radica en la necesidad de preparar a los estudiantes no solo para comprender la tecnología, sino para ser capaces de innovar y adaptarse en un campo en constante cambio. Según </w:t>
      </w:r>
      <w:proofErr w:type="spellStart"/>
      <w:r w:rsidRPr="0014672A">
        <w:rPr>
          <w:rFonts w:ascii="Times New Roman" w:hAnsi="Times New Roman" w:cs="Times New Roman"/>
          <w:sz w:val="24"/>
          <w:szCs w:val="24"/>
        </w:rPr>
        <w:t>Sternberg</w:t>
      </w:r>
      <w:proofErr w:type="spellEnd"/>
      <w:r w:rsidRPr="0014672A">
        <w:rPr>
          <w:rFonts w:ascii="Times New Roman" w:hAnsi="Times New Roman" w:cs="Times New Roman"/>
          <w:sz w:val="24"/>
          <w:szCs w:val="24"/>
        </w:rPr>
        <w:t xml:space="preserve"> y </w:t>
      </w:r>
      <w:proofErr w:type="spellStart"/>
      <w:r w:rsidRPr="0014672A">
        <w:rPr>
          <w:rFonts w:ascii="Times New Roman" w:hAnsi="Times New Roman" w:cs="Times New Roman"/>
          <w:sz w:val="24"/>
          <w:szCs w:val="24"/>
        </w:rPr>
        <w:t>Lubart</w:t>
      </w:r>
      <w:proofErr w:type="spellEnd"/>
      <w:r w:rsidRPr="0014672A">
        <w:rPr>
          <w:rFonts w:ascii="Times New Roman" w:hAnsi="Times New Roman" w:cs="Times New Roman"/>
          <w:sz w:val="24"/>
          <w:szCs w:val="24"/>
        </w:rPr>
        <w:t xml:space="preserve"> (1999), la evaluación de la creatividad debe considerar tanto el proceso como el producto creativo, reconociendo la importancia de los enfoques divergentes y originales en la resolución de problemas.</w:t>
      </w:r>
    </w:p>
    <w:p w:rsidR="009D10D8" w:rsidRDefault="009D10D8" w:rsidP="0014672A">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Metodología</w:t>
      </w:r>
    </w:p>
    <w:p w:rsidR="009D10D8" w:rsidRDefault="009D10D8" w:rsidP="009D10D8">
      <w:pPr>
        <w:pStyle w:val="NormalWeb"/>
        <w:spacing w:before="120" w:beforeAutospacing="0" w:after="120" w:afterAutospacing="0" w:line="360" w:lineRule="auto"/>
        <w:jc w:val="both"/>
      </w:pPr>
      <w:r>
        <w:t>El estudio sobre la "Evaluación del Aprendizaje Significativo y la Creatividad en la Enseñanza de la Inteligencia Artificial" se centró en un análisis cualitativo, utilizando técnicas de investigación documental y análisis de contenido. La metodología se diseñó para comprender cómo se pueden evaluar de manera efectiva tanto el aprendizaje significativo como la creatividad en el contexto de la enseñanza de la inteligencia artificial (IA).</w:t>
      </w:r>
    </w:p>
    <w:p w:rsidR="009D10D8" w:rsidRDefault="009D10D8" w:rsidP="009D10D8">
      <w:pPr>
        <w:pStyle w:val="NormalWeb"/>
        <w:spacing w:before="120" w:beforeAutospacing="0" w:after="120" w:afterAutospacing="0" w:line="360" w:lineRule="auto"/>
        <w:jc w:val="both"/>
      </w:pPr>
      <w:r>
        <w:t xml:space="preserve">Se llevó a cabo una exhaustiva revisión bibliográfica en bases de datos académicas como Google </w:t>
      </w:r>
      <w:proofErr w:type="spellStart"/>
      <w:r>
        <w:t>Scholar</w:t>
      </w:r>
      <w:proofErr w:type="spellEnd"/>
      <w:r>
        <w:t xml:space="preserve">, </w:t>
      </w:r>
      <w:r w:rsidR="00074D7D">
        <w:t xml:space="preserve">Asociación de Maquinas Computadoras </w:t>
      </w:r>
      <w:bookmarkStart w:id="0" w:name="_GoBack"/>
      <w:bookmarkEnd w:id="0"/>
      <w:r>
        <w:t>ACM Digital Library, entre otras</w:t>
      </w:r>
      <w:r w:rsidR="001B00CA">
        <w:t xml:space="preserve">, buscando literatura relevante. </w:t>
      </w:r>
      <w:r>
        <w:t>Las palabras clave utilizadas en las búsquedas incluyeron términos como "aprendizaje significativo", "creatividad", "enseñanza de la inteligencia artificial", "modelos de creativ</w:t>
      </w:r>
      <w:r w:rsidR="00FE4629">
        <w:t>idad", "pensamiento divergente" y evaluación del aprendizaje</w:t>
      </w:r>
      <w:r>
        <w:t>.</w:t>
      </w:r>
    </w:p>
    <w:p w:rsidR="009D10D8" w:rsidRDefault="009D10D8" w:rsidP="009D10D8">
      <w:pPr>
        <w:pStyle w:val="NormalWeb"/>
        <w:spacing w:before="120" w:beforeAutospacing="0" w:after="120" w:afterAutospacing="0" w:line="360" w:lineRule="auto"/>
        <w:jc w:val="both"/>
      </w:pPr>
      <w:r>
        <w:t xml:space="preserve">La mayor proporción de las fuentes provino de revistas académicas arbitradas (40.68%), seguidas de informes y documentos técnicos (22.03%), libros y capítulos de libros (6.78%), así como blogs y otras fuentes en línea (3.39%). Entre los autores y obras clave que sustentan el marco teórico del estudio se encuentran los trabajos seminales de David Ausubel sobre el aprendizaje significativo [Ausubel (1963, 1968)], así como las contribuciones de Joseph Novak y D. Bob </w:t>
      </w:r>
      <w:proofErr w:type="spellStart"/>
      <w:r>
        <w:t>Gowin</w:t>
      </w:r>
      <w:proofErr w:type="spellEnd"/>
      <w:r>
        <w:t xml:space="preserve"> en el desarrollo de esta teoría [Novak &amp; </w:t>
      </w:r>
      <w:proofErr w:type="spellStart"/>
      <w:r>
        <w:t>Gowin</w:t>
      </w:r>
      <w:proofErr w:type="spellEnd"/>
      <w:r>
        <w:t xml:space="preserve"> (1984), Novak (2010)].</w:t>
      </w:r>
    </w:p>
    <w:p w:rsidR="009D10D8" w:rsidRDefault="009D10D8" w:rsidP="009D10D8">
      <w:pPr>
        <w:pStyle w:val="NormalWeb"/>
        <w:spacing w:before="120" w:beforeAutospacing="0" w:after="120" w:afterAutospacing="0" w:line="360" w:lineRule="auto"/>
        <w:jc w:val="both"/>
      </w:pPr>
      <w:r>
        <w:t>El análisis de contenido se realizó identificando y categorizando los conceptos principales y estrategias pedagógicas relacionadas con la evaluación del aprendizaje significativo y la creatividad en la enseñanza de la IA. Las fuentes seleccionadas se analizaron para extraer indicadores clave, estrategias efectivas y modelos teóricos que informen sobre la evaluación y fomento de estos aspectos en el contexto educativo de la IA.</w:t>
      </w:r>
    </w:p>
    <w:p w:rsidR="00870163" w:rsidRPr="0014672A" w:rsidRDefault="00870163" w:rsidP="0014672A">
      <w:pPr>
        <w:spacing w:before="120" w:after="120" w:line="360" w:lineRule="auto"/>
        <w:jc w:val="both"/>
        <w:rPr>
          <w:rFonts w:ascii="Times New Roman" w:eastAsia="Times New Roman" w:hAnsi="Times New Roman" w:cs="Times New Roman"/>
          <w:b/>
          <w:sz w:val="24"/>
          <w:szCs w:val="24"/>
          <w:lang w:eastAsia="es-ES"/>
        </w:rPr>
      </w:pPr>
      <w:r w:rsidRPr="0014672A">
        <w:rPr>
          <w:rFonts w:ascii="Times New Roman" w:hAnsi="Times New Roman" w:cs="Times New Roman"/>
          <w:b/>
          <w:sz w:val="24"/>
          <w:szCs w:val="24"/>
        </w:rPr>
        <w:t>C</w:t>
      </w:r>
      <w:r w:rsidRPr="0014672A">
        <w:rPr>
          <w:rFonts w:ascii="Times New Roman" w:eastAsia="Times New Roman" w:hAnsi="Times New Roman" w:cs="Times New Roman"/>
          <w:b/>
          <w:sz w:val="24"/>
          <w:szCs w:val="24"/>
          <w:lang w:eastAsia="es-ES"/>
        </w:rPr>
        <w:t>onceptos clave: Enseñanza de la inteligencia Artificial, aprendizaje significativo, cr</w:t>
      </w:r>
      <w:r w:rsidR="003750B1" w:rsidRPr="0014672A">
        <w:rPr>
          <w:rFonts w:ascii="Times New Roman" w:eastAsia="Times New Roman" w:hAnsi="Times New Roman" w:cs="Times New Roman"/>
          <w:b/>
          <w:sz w:val="24"/>
          <w:szCs w:val="24"/>
          <w:lang w:eastAsia="es-ES"/>
        </w:rPr>
        <w:t>eatividad, evaluación educativa</w:t>
      </w:r>
    </w:p>
    <w:p w:rsidR="00EB3387" w:rsidRPr="0014672A" w:rsidRDefault="00EB3387" w:rsidP="0014672A">
      <w:pPr>
        <w:pStyle w:val="whitespace-pre-wrap"/>
        <w:spacing w:before="120" w:beforeAutospacing="0" w:after="120" w:afterAutospacing="0" w:line="360" w:lineRule="auto"/>
        <w:jc w:val="both"/>
      </w:pPr>
      <w:r w:rsidRPr="0014672A">
        <w:t xml:space="preserve">La inteligencia artificial (IA) se refiere al desarrollo de sistemas y máquinas capaces de realizar tareas que normalmente requieren inteligencia humana, como el aprendizaje, el razonamiento, la resolución de problemas y la toma de decisiones. Esta definición es respaldada por autores como Russell y </w:t>
      </w:r>
      <w:proofErr w:type="spellStart"/>
      <w:r w:rsidRPr="0014672A">
        <w:t>Norvig</w:t>
      </w:r>
      <w:proofErr w:type="spellEnd"/>
      <w:r w:rsidRPr="0014672A">
        <w:t xml:space="preserve"> (2021) en su influyente libro "Artificial </w:t>
      </w:r>
      <w:proofErr w:type="spellStart"/>
      <w:r w:rsidRPr="0014672A">
        <w:t>Intelligence</w:t>
      </w:r>
      <w:proofErr w:type="spellEnd"/>
      <w:r w:rsidRPr="0014672A">
        <w:t xml:space="preserve">: A Modern </w:t>
      </w:r>
      <w:proofErr w:type="spellStart"/>
      <w:r w:rsidRPr="0014672A">
        <w:t>Approach</w:t>
      </w:r>
      <w:proofErr w:type="spellEnd"/>
      <w:r w:rsidRPr="0014672A">
        <w:t xml:space="preserve">". Según ellos, la IA abarca una amplia gama de </w:t>
      </w:r>
      <w:proofErr w:type="spellStart"/>
      <w:r w:rsidRPr="0014672A">
        <w:t>subcampos</w:t>
      </w:r>
      <w:proofErr w:type="spellEnd"/>
      <w:r w:rsidRPr="0014672A">
        <w:t xml:space="preserve">, desde el aprendizaje automático (machine </w:t>
      </w:r>
      <w:proofErr w:type="spellStart"/>
      <w:r w:rsidRPr="0014672A">
        <w:t>learning</w:t>
      </w:r>
      <w:proofErr w:type="spellEnd"/>
      <w:r w:rsidRPr="0014672A">
        <w:t>) y el procesamiento del lenguaje natural hasta la robótica y la visión por computadora, todos ellos orientados a replicar y mejorar las capacidades cognitivas humanas.</w:t>
      </w:r>
    </w:p>
    <w:p w:rsidR="00EB3387" w:rsidRPr="0014672A" w:rsidRDefault="00EB3387" w:rsidP="0014672A">
      <w:pPr>
        <w:pStyle w:val="whitespace-pre-wrap"/>
        <w:spacing w:before="120" w:beforeAutospacing="0" w:after="120" w:afterAutospacing="0" w:line="360" w:lineRule="auto"/>
        <w:jc w:val="both"/>
      </w:pPr>
      <w:r w:rsidRPr="0014672A">
        <w:lastRenderedPageBreak/>
        <w:t>Esta disciplina ha experimentado un crecimiento exponencial en las últimas décadas, transformando diversos sectores como la medicina, la educación, el transporte y la industria. Los avances en el procesamiento de datos, la mejora de algoritmos y el aumento de la capacidad de cómputo han sido fundamentales para este desarrollo, como destaca Domingos (2015) en su obra "</w:t>
      </w:r>
      <w:proofErr w:type="spellStart"/>
      <w:r w:rsidRPr="0014672A">
        <w:t>The</w:t>
      </w:r>
      <w:proofErr w:type="spellEnd"/>
      <w:r w:rsidRPr="0014672A">
        <w:t xml:space="preserve"> Master </w:t>
      </w:r>
      <w:proofErr w:type="spellStart"/>
      <w:r w:rsidRPr="0014672A">
        <w:t>Algorithm</w:t>
      </w:r>
      <w:proofErr w:type="spellEnd"/>
      <w:r w:rsidRPr="0014672A">
        <w:t xml:space="preserve">: </w:t>
      </w:r>
      <w:proofErr w:type="spellStart"/>
      <w:r w:rsidRPr="0014672A">
        <w:t>How</w:t>
      </w:r>
      <w:proofErr w:type="spellEnd"/>
      <w:r w:rsidRPr="0014672A">
        <w:t xml:space="preserve"> </w:t>
      </w:r>
      <w:proofErr w:type="spellStart"/>
      <w:r w:rsidRPr="0014672A">
        <w:t>the</w:t>
      </w:r>
      <w:proofErr w:type="spellEnd"/>
      <w:r w:rsidRPr="0014672A">
        <w:t xml:space="preserve"> </w:t>
      </w:r>
      <w:proofErr w:type="spellStart"/>
      <w:r w:rsidRPr="0014672A">
        <w:t>Quest</w:t>
      </w:r>
      <w:proofErr w:type="spellEnd"/>
      <w:r w:rsidRPr="0014672A">
        <w:t xml:space="preserve"> </w:t>
      </w:r>
      <w:proofErr w:type="spellStart"/>
      <w:r w:rsidRPr="0014672A">
        <w:t>for</w:t>
      </w:r>
      <w:proofErr w:type="spellEnd"/>
      <w:r w:rsidRPr="0014672A">
        <w:t xml:space="preserve"> </w:t>
      </w:r>
      <w:proofErr w:type="spellStart"/>
      <w:r w:rsidRPr="0014672A">
        <w:t>the</w:t>
      </w:r>
      <w:proofErr w:type="spellEnd"/>
      <w:r w:rsidRPr="0014672A">
        <w:t xml:space="preserve"> </w:t>
      </w:r>
      <w:proofErr w:type="spellStart"/>
      <w:r w:rsidRPr="0014672A">
        <w:t>Ultimate</w:t>
      </w:r>
      <w:proofErr w:type="spellEnd"/>
      <w:r w:rsidRPr="0014672A">
        <w:t xml:space="preserve"> </w:t>
      </w:r>
      <w:proofErr w:type="spellStart"/>
      <w:r w:rsidRPr="0014672A">
        <w:t>Learning</w:t>
      </w:r>
      <w:proofErr w:type="spellEnd"/>
      <w:r w:rsidRPr="0014672A">
        <w:t xml:space="preserve"> Machine </w:t>
      </w:r>
      <w:proofErr w:type="spellStart"/>
      <w:r w:rsidRPr="0014672A">
        <w:t>Will</w:t>
      </w:r>
      <w:proofErr w:type="spellEnd"/>
      <w:r w:rsidRPr="0014672A">
        <w:t xml:space="preserve"> Remake </w:t>
      </w:r>
      <w:proofErr w:type="spellStart"/>
      <w:r w:rsidRPr="0014672A">
        <w:t>Our</w:t>
      </w:r>
      <w:proofErr w:type="spellEnd"/>
      <w:r w:rsidRPr="0014672A">
        <w:t xml:space="preserve"> </w:t>
      </w:r>
      <w:proofErr w:type="spellStart"/>
      <w:r w:rsidRPr="0014672A">
        <w:t>World</w:t>
      </w:r>
      <w:proofErr w:type="spellEnd"/>
      <w:r w:rsidRPr="0014672A">
        <w:t>". Estos progresos han permitido que la IA ofrezca soluciones innovadoras a desafíos complejos, desde diagnósticos médicos más precisos hasta la automatización de procesos industriales y la mejora de la eficiencia en la gestión de recursos.</w:t>
      </w:r>
    </w:p>
    <w:p w:rsidR="00EB3387" w:rsidRPr="0014672A" w:rsidRDefault="00EB3387" w:rsidP="0014672A">
      <w:pPr>
        <w:pStyle w:val="whitespace-pre-wrap"/>
        <w:spacing w:before="120" w:beforeAutospacing="0" w:after="120" w:afterAutospacing="0" w:line="360" w:lineRule="auto"/>
        <w:jc w:val="both"/>
      </w:pPr>
      <w:r w:rsidRPr="0014672A">
        <w:t>La IA ha demostrado su capacidad para revolucionar diversos ámbitos, gracias a su habilidad para analizar grandes cantidades de datos, identificar patrones complejos y tomar decisiones basadas en información objetiva. Sin embargo, a medida que esta tecnología se vuelve más sofisticada y ubicua, surge la necesidad de formar profesionales capacitados para desarrollar, implementar y gestionar soluciones de IA de manera efectiva y étic</w:t>
      </w:r>
      <w:r w:rsidR="0004663A" w:rsidRPr="0014672A">
        <w:t>a.</w:t>
      </w:r>
    </w:p>
    <w:p w:rsidR="008464EB" w:rsidRPr="0014672A" w:rsidRDefault="008464EB"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 este contexto, la enseñanza de la inteligencia artificial se ha convertido en un campo emergente que busca preparar a los estudiantes para entender y desarrollar tecnologías basadas en IA. Se refiere a los enfoques, estrategias y métodos utilizados para transmitir a los estudiantes los conceptos, principios y aplicaciones de esta disciplina (Romero-Tena et al., 2020). Esto implica no solo la adquisición de conocimientos teóricos, sino también el desarrollo de habilidades prácticas para la resolución de problemas y la toma de decisiones en el campo de la IA, así como la comprensión de los principios subyacentes y el impacto social de la IA.</w:t>
      </w:r>
    </w:p>
    <w:p w:rsidR="003750B1" w:rsidRPr="0014672A" w:rsidRDefault="003750B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El aprendizaje significativo, concepto propuesto por David Ausubel, se refiere al proceso en el que el nuevo conocimiento se integra de manera sustancial con la estructura cognitiva del individuo, conectando con conocimientos previos de manera coherente y comprensible (Ausubel, 1968). Este enfoque es particularmente relevante en la enseñanza de la IA, ya que permite a los estudiantes entender profundamente los fundamentos teóricos y las aplicaciones prácticas de la IA, facilitando una comprensión que trasciende la mera memorización.</w:t>
      </w:r>
    </w:p>
    <w:p w:rsidR="003750B1" w:rsidRPr="0014672A" w:rsidRDefault="003750B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 xml:space="preserve">Por otro lado, la creatividad es la capacidad de generar ideas originales y valiosas, y de abordar problemas desde perspectivas novedosas. En el ámbito educativo, la creatividad es crucial para el desarrollo de soluciones innovadoras y la adaptación a nuevos desafíos. Según </w:t>
      </w:r>
      <w:proofErr w:type="spellStart"/>
      <w:r w:rsidRPr="0014672A">
        <w:rPr>
          <w:rFonts w:ascii="Times New Roman" w:hAnsi="Times New Roman" w:cs="Times New Roman"/>
          <w:sz w:val="24"/>
          <w:szCs w:val="24"/>
        </w:rPr>
        <w:t>Csikszentmihalyi</w:t>
      </w:r>
      <w:proofErr w:type="spellEnd"/>
      <w:r w:rsidRPr="0014672A">
        <w:rPr>
          <w:rFonts w:ascii="Times New Roman" w:hAnsi="Times New Roman" w:cs="Times New Roman"/>
          <w:sz w:val="24"/>
          <w:szCs w:val="24"/>
        </w:rPr>
        <w:t xml:space="preserve"> (1996), la creatividad no solo fomenta la innovación, sino que también es un motor esencial para el avance en cualquier disciplina, incluida la IA.</w:t>
      </w:r>
    </w:p>
    <w:p w:rsidR="003750B1" w:rsidRPr="0014672A" w:rsidRDefault="003750B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lastRenderedPageBreak/>
        <w:t xml:space="preserve">La evaluación educativa es el proceso de medir y valorar el aprendizaje y las competencias adquiridas por los estudiantes. En la enseñanza de la IA, evaluar tanto el aprendizaje significativo como la creatividad es esencial para garantizar que los estudiantes no solo están adquiriendo conocimientos técnicos, sino también desarrollando habilidades para pensar críticamente y crear innovaciones. Según </w:t>
      </w:r>
      <w:proofErr w:type="spellStart"/>
      <w:r w:rsidRPr="0014672A">
        <w:rPr>
          <w:rFonts w:ascii="Times New Roman" w:hAnsi="Times New Roman" w:cs="Times New Roman"/>
          <w:sz w:val="24"/>
          <w:szCs w:val="24"/>
        </w:rPr>
        <w:t>Sternberg</w:t>
      </w:r>
      <w:proofErr w:type="spellEnd"/>
      <w:r w:rsidRPr="0014672A">
        <w:rPr>
          <w:rFonts w:ascii="Times New Roman" w:hAnsi="Times New Roman" w:cs="Times New Roman"/>
          <w:sz w:val="24"/>
          <w:szCs w:val="24"/>
        </w:rPr>
        <w:t xml:space="preserve"> y </w:t>
      </w:r>
      <w:proofErr w:type="spellStart"/>
      <w:r w:rsidRPr="0014672A">
        <w:rPr>
          <w:rFonts w:ascii="Times New Roman" w:hAnsi="Times New Roman" w:cs="Times New Roman"/>
          <w:sz w:val="24"/>
          <w:szCs w:val="24"/>
        </w:rPr>
        <w:t>Lubart</w:t>
      </w:r>
      <w:proofErr w:type="spellEnd"/>
      <w:r w:rsidRPr="0014672A">
        <w:rPr>
          <w:rFonts w:ascii="Times New Roman" w:hAnsi="Times New Roman" w:cs="Times New Roman"/>
          <w:sz w:val="24"/>
          <w:szCs w:val="24"/>
        </w:rPr>
        <w:t xml:space="preserve"> (1999), una evaluación efectiva de la creatividad debe considerar tanto el proceso como el producto creativo.</w:t>
      </w:r>
    </w:p>
    <w:p w:rsidR="003750B1" w:rsidRPr="0014672A" w:rsidRDefault="003750B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Para que los estudiantes puedan comprender y aplicar de manera efectiva los conceptos y principios de la IA, es fundamental que logren un aprendizaje significativo, es decir, que integren la información de manera profunda y relevante a sus conocimientos previos (Mayer, 2019). Por tanto, fomentar el desarrollo de la creatividad en los estudiantes es crucial en la enseñanza de la IA, ya que les permite generar soluciones innovadoras y adaptarse a los constantes cambios y desafíos de esta disciplina en evolución (</w:t>
      </w:r>
      <w:proofErr w:type="spellStart"/>
      <w:r w:rsidRPr="0014672A">
        <w:rPr>
          <w:rFonts w:ascii="Times New Roman" w:hAnsi="Times New Roman" w:cs="Times New Roman"/>
          <w:sz w:val="24"/>
          <w:szCs w:val="24"/>
        </w:rPr>
        <w:t>Bhatia</w:t>
      </w:r>
      <w:proofErr w:type="spellEnd"/>
      <w:r w:rsidRPr="0014672A">
        <w:rPr>
          <w:rFonts w:ascii="Times New Roman" w:hAnsi="Times New Roman" w:cs="Times New Roman"/>
          <w:sz w:val="24"/>
          <w:szCs w:val="24"/>
        </w:rPr>
        <w:t xml:space="preserve"> y </w:t>
      </w:r>
      <w:proofErr w:type="spellStart"/>
      <w:r w:rsidRPr="0014672A">
        <w:rPr>
          <w:rFonts w:ascii="Times New Roman" w:hAnsi="Times New Roman" w:cs="Times New Roman"/>
          <w:sz w:val="24"/>
          <w:szCs w:val="24"/>
        </w:rPr>
        <w:t>Jain</w:t>
      </w:r>
      <w:proofErr w:type="spellEnd"/>
      <w:r w:rsidRPr="0014672A">
        <w:rPr>
          <w:rFonts w:ascii="Times New Roman" w:hAnsi="Times New Roman" w:cs="Times New Roman"/>
          <w:sz w:val="24"/>
          <w:szCs w:val="24"/>
        </w:rPr>
        <w:t>, 2021).</w:t>
      </w:r>
    </w:p>
    <w:p w:rsidR="003750B1" w:rsidRPr="0014672A" w:rsidRDefault="003750B1"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La relación entre el aprendizaje significativo, la creatividad y la evaluación educativa es fundamental para la enseñanza de la inteligencia artificial. El aprendizaje significativo asegura que los estudiantes comprenden profundamente y pueden aplicar los conceptos de IA, mientras que la creatividad les permite innovar y enfrentar nuevos desafíos. La evaluación educativa, por su parte, garantiza que estos procesos están ocurriendo de manera efectiva y que los estudiantes están desarrollando las competencias necesarias para sobresalir en el campo de la IA.</w:t>
      </w:r>
    </w:p>
    <w:p w:rsidR="003750B1" w:rsidRPr="0014672A" w:rsidRDefault="0004663A"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Por consiguiente, i</w:t>
      </w:r>
      <w:r w:rsidR="003750B1" w:rsidRPr="0014672A">
        <w:rPr>
          <w:rFonts w:ascii="Times New Roman" w:hAnsi="Times New Roman" w:cs="Times New Roman"/>
          <w:sz w:val="24"/>
          <w:szCs w:val="24"/>
        </w:rPr>
        <w:t>ntegrar el aprendizaje significativo y la creatividad en la enseñanza de la inteligencia artificial es crucial para preparar a los estudiantes de manera holística y eficaz. Evaluar estos aspectos permite verificar que los objetivos educativos se están cumpliendo y que los estudiantes están adquiriendo las habilidades necesarias para contribuir de manera significativa e innovadora en el campo de la IA.</w:t>
      </w:r>
    </w:p>
    <w:p w:rsidR="00DD3039" w:rsidRPr="0014672A" w:rsidRDefault="00DD3039" w:rsidP="0014672A">
      <w:pPr>
        <w:spacing w:before="120" w:after="120" w:line="360" w:lineRule="auto"/>
        <w:jc w:val="both"/>
        <w:rPr>
          <w:rFonts w:ascii="Times New Roman" w:eastAsia="Times New Roman" w:hAnsi="Times New Roman" w:cs="Times New Roman"/>
          <w:b/>
          <w:sz w:val="24"/>
          <w:szCs w:val="24"/>
          <w:lang w:eastAsia="es-ES"/>
        </w:rPr>
      </w:pPr>
      <w:r w:rsidRPr="0014672A">
        <w:rPr>
          <w:rFonts w:ascii="Times New Roman" w:eastAsia="Times New Roman" w:hAnsi="Times New Roman" w:cs="Times New Roman"/>
          <w:b/>
          <w:sz w:val="24"/>
          <w:szCs w:val="24"/>
          <w:lang w:eastAsia="es-ES"/>
        </w:rPr>
        <w:t>Literatura existente sobre la evaluación del aprendizaje significativo y la creatividad en la enseñanza de la Inteligencia Artificial.</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t>La evaluación del aprendizaje significativo y la creatividad en la enseñanza de la inteligencia artificial (IA) es un área emergente que ha comenzado a recibir atención académica debido a su importancia para el desarrollo de habilidades críticas en los estudiantes. La literatura existente muestra avances significativos, aunque también revela carencias y áreas de mejora.</w:t>
      </w:r>
    </w:p>
    <w:p w:rsidR="00645511" w:rsidRPr="0014672A" w:rsidRDefault="00645511" w:rsidP="0014672A">
      <w:pPr>
        <w:spacing w:before="120" w:after="120" w:line="360" w:lineRule="auto"/>
        <w:jc w:val="both"/>
        <w:rPr>
          <w:rFonts w:ascii="Times New Roman" w:eastAsia="Times New Roman" w:hAnsi="Times New Roman" w:cs="Times New Roman"/>
          <w:i/>
          <w:sz w:val="24"/>
          <w:szCs w:val="24"/>
          <w:lang w:eastAsia="es-ES"/>
        </w:rPr>
      </w:pPr>
      <w:r w:rsidRPr="0014672A">
        <w:rPr>
          <w:rFonts w:ascii="Times New Roman" w:eastAsia="Times New Roman" w:hAnsi="Times New Roman" w:cs="Times New Roman"/>
          <w:i/>
          <w:sz w:val="24"/>
          <w:szCs w:val="24"/>
          <w:lang w:eastAsia="es-ES"/>
        </w:rPr>
        <w:t>Avances</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lastRenderedPageBreak/>
        <w:t xml:space="preserve">Uno de los avances en la evaluación del aprendizaje significativo en la enseñanza de la IA es el uso de enfoques basados en proyectos. Según </w:t>
      </w:r>
      <w:proofErr w:type="spellStart"/>
      <w:r w:rsidRPr="0091257C">
        <w:rPr>
          <w:rFonts w:ascii="Times New Roman" w:eastAsia="Times New Roman" w:hAnsi="Times New Roman" w:cs="Times New Roman"/>
          <w:sz w:val="24"/>
          <w:szCs w:val="24"/>
          <w:lang w:eastAsia="es-ES"/>
        </w:rPr>
        <w:t>Barr</w:t>
      </w:r>
      <w:proofErr w:type="spellEnd"/>
      <w:r w:rsidRPr="0091257C">
        <w:rPr>
          <w:rFonts w:ascii="Times New Roman" w:eastAsia="Times New Roman" w:hAnsi="Times New Roman" w:cs="Times New Roman"/>
          <w:sz w:val="24"/>
          <w:szCs w:val="24"/>
          <w:lang w:eastAsia="es-ES"/>
        </w:rPr>
        <w:t xml:space="preserve"> y </w:t>
      </w:r>
      <w:proofErr w:type="spellStart"/>
      <w:r w:rsidRPr="0091257C">
        <w:rPr>
          <w:rFonts w:ascii="Times New Roman" w:eastAsia="Times New Roman" w:hAnsi="Times New Roman" w:cs="Times New Roman"/>
          <w:sz w:val="24"/>
          <w:szCs w:val="24"/>
          <w:lang w:eastAsia="es-ES"/>
        </w:rPr>
        <w:t>Stephenson</w:t>
      </w:r>
      <w:proofErr w:type="spellEnd"/>
      <w:r w:rsidRPr="0091257C">
        <w:rPr>
          <w:rFonts w:ascii="Times New Roman" w:eastAsia="Times New Roman" w:hAnsi="Times New Roman" w:cs="Times New Roman"/>
          <w:sz w:val="24"/>
          <w:szCs w:val="24"/>
          <w:lang w:eastAsia="es-ES"/>
        </w:rPr>
        <w:t xml:space="preserve"> (2011), el aprendizaje basado en proyectos permite a los estudiantes aplicar conocimientos teóricos a situaciones prácticas, lo que facilita una comprensión más profunda y significativa de los conceptos de IA. Este enfoque ha demostrado ser eficaz en fomentar el pensamiento crítico y la capacidad de resolución de problemas.</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t xml:space="preserve">Sin embargo, existen carencias en la forma en que se evalúa el aprendizaje significativo. Muchas evaluaciones siguen centradas en pruebas estandarizadas que no capturan adecuadamente la comprensión profunda ni la capacidad de aplicar conocimientos en contextos nuevos. Por ejemplo, estudios de </w:t>
      </w:r>
      <w:proofErr w:type="spellStart"/>
      <w:r w:rsidRPr="0091257C">
        <w:rPr>
          <w:rFonts w:ascii="Times New Roman" w:eastAsia="Times New Roman" w:hAnsi="Times New Roman" w:cs="Times New Roman"/>
          <w:sz w:val="24"/>
          <w:szCs w:val="24"/>
          <w:lang w:eastAsia="es-ES"/>
        </w:rPr>
        <w:t>Biggs</w:t>
      </w:r>
      <w:proofErr w:type="spellEnd"/>
      <w:r w:rsidRPr="0091257C">
        <w:rPr>
          <w:rFonts w:ascii="Times New Roman" w:eastAsia="Times New Roman" w:hAnsi="Times New Roman" w:cs="Times New Roman"/>
          <w:sz w:val="24"/>
          <w:szCs w:val="24"/>
          <w:lang w:eastAsia="es-ES"/>
        </w:rPr>
        <w:t xml:space="preserve"> (1996) sugieren que las evaluaciones tradicionales tienden a favorecer el aprendizaje superficial, enfocándose en la memorización en lugar de la comprensión.</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t xml:space="preserve">En cuanto a la creatividad, hay avances notables en la integración de actividades que fomentan el pensamiento divergente y la innovación en los currículos de IA. </w:t>
      </w:r>
      <w:proofErr w:type="spellStart"/>
      <w:r w:rsidRPr="0091257C">
        <w:rPr>
          <w:rFonts w:ascii="Times New Roman" w:eastAsia="Times New Roman" w:hAnsi="Times New Roman" w:cs="Times New Roman"/>
          <w:sz w:val="24"/>
          <w:szCs w:val="24"/>
          <w:lang w:eastAsia="es-ES"/>
        </w:rPr>
        <w:t>Runco</w:t>
      </w:r>
      <w:proofErr w:type="spellEnd"/>
      <w:r w:rsidRPr="0091257C">
        <w:rPr>
          <w:rFonts w:ascii="Times New Roman" w:eastAsia="Times New Roman" w:hAnsi="Times New Roman" w:cs="Times New Roman"/>
          <w:sz w:val="24"/>
          <w:szCs w:val="24"/>
          <w:lang w:eastAsia="es-ES"/>
        </w:rPr>
        <w:t xml:space="preserve"> (2004) argumenta que la creatividad es esencial para el progreso científico y tecnológico, y su inclusión en la educación de IA puede resultar en soluciones más innovadoras y efectivas a problemas complejos.</w:t>
      </w:r>
    </w:p>
    <w:p w:rsidR="00645511" w:rsidRPr="0014672A" w:rsidRDefault="00645511" w:rsidP="0014672A">
      <w:pPr>
        <w:spacing w:before="120" w:after="120" w:line="360" w:lineRule="auto"/>
        <w:jc w:val="both"/>
        <w:rPr>
          <w:rFonts w:ascii="Times New Roman" w:eastAsia="Times New Roman" w:hAnsi="Times New Roman" w:cs="Times New Roman"/>
          <w:i/>
          <w:sz w:val="24"/>
          <w:szCs w:val="24"/>
          <w:lang w:eastAsia="es-ES"/>
        </w:rPr>
      </w:pPr>
      <w:r w:rsidRPr="0014672A">
        <w:rPr>
          <w:rFonts w:ascii="Times New Roman" w:eastAsia="Times New Roman" w:hAnsi="Times New Roman" w:cs="Times New Roman"/>
          <w:i/>
          <w:sz w:val="24"/>
          <w:szCs w:val="24"/>
          <w:lang w:eastAsia="es-ES"/>
        </w:rPr>
        <w:t>Desafíos</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t xml:space="preserve">No obstante, la evaluación de la creatividad presenta desafíos significativos. Las métricas para evaluar la creatividad no están bien definidas y a menudo son subjetivas. Esto puede llevar a una falta de consistencia en la evaluación y a dificultades para medir el impacto real de las estrategias educativas diseñadas para fomentar la creatividad. Según </w:t>
      </w:r>
      <w:proofErr w:type="spellStart"/>
      <w:r w:rsidRPr="0091257C">
        <w:rPr>
          <w:rFonts w:ascii="Times New Roman" w:eastAsia="Times New Roman" w:hAnsi="Times New Roman" w:cs="Times New Roman"/>
          <w:sz w:val="24"/>
          <w:szCs w:val="24"/>
          <w:lang w:eastAsia="es-ES"/>
        </w:rPr>
        <w:t>Kaufman</w:t>
      </w:r>
      <w:proofErr w:type="spellEnd"/>
      <w:r w:rsidRPr="0091257C">
        <w:rPr>
          <w:rFonts w:ascii="Times New Roman" w:eastAsia="Times New Roman" w:hAnsi="Times New Roman" w:cs="Times New Roman"/>
          <w:sz w:val="24"/>
          <w:szCs w:val="24"/>
          <w:lang w:eastAsia="es-ES"/>
        </w:rPr>
        <w:t xml:space="preserve"> y </w:t>
      </w:r>
      <w:proofErr w:type="spellStart"/>
      <w:r w:rsidRPr="0091257C">
        <w:rPr>
          <w:rFonts w:ascii="Times New Roman" w:eastAsia="Times New Roman" w:hAnsi="Times New Roman" w:cs="Times New Roman"/>
          <w:sz w:val="24"/>
          <w:szCs w:val="24"/>
          <w:lang w:eastAsia="es-ES"/>
        </w:rPr>
        <w:t>Beghetto</w:t>
      </w:r>
      <w:proofErr w:type="spellEnd"/>
      <w:r w:rsidRPr="0091257C">
        <w:rPr>
          <w:rFonts w:ascii="Times New Roman" w:eastAsia="Times New Roman" w:hAnsi="Times New Roman" w:cs="Times New Roman"/>
          <w:sz w:val="24"/>
          <w:szCs w:val="24"/>
          <w:lang w:eastAsia="es-ES"/>
        </w:rPr>
        <w:t xml:space="preserve"> (2009), es crucial desarrollar métodos de evaluación que sean tanto fiables como válidos para medir la creatividad de manera efectiva.</w:t>
      </w:r>
    </w:p>
    <w:p w:rsidR="00645511" w:rsidRPr="0014672A" w:rsidRDefault="00645511" w:rsidP="0014672A">
      <w:pPr>
        <w:spacing w:before="120" w:after="120" w:line="360" w:lineRule="auto"/>
        <w:jc w:val="both"/>
        <w:rPr>
          <w:rFonts w:ascii="Times New Roman" w:eastAsia="Times New Roman" w:hAnsi="Times New Roman" w:cs="Times New Roman"/>
          <w:i/>
          <w:sz w:val="24"/>
          <w:szCs w:val="24"/>
          <w:lang w:eastAsia="es-ES"/>
        </w:rPr>
      </w:pPr>
      <w:r w:rsidRPr="0014672A">
        <w:rPr>
          <w:rFonts w:ascii="Times New Roman" w:eastAsia="Times New Roman" w:hAnsi="Times New Roman" w:cs="Times New Roman"/>
          <w:i/>
          <w:sz w:val="24"/>
          <w:szCs w:val="24"/>
          <w:lang w:eastAsia="es-ES"/>
        </w:rPr>
        <w:t>Debilidades, amenazas, fortalezas y oportunidades</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t>Las debilidades actuales en la evaluación incluyen la dependencia de métodos tradicionales y la falta de capacitación de los educadores en técnicas de evaluación innovadoras. Esta dependencia puede limitar la efectividad de los programas educativos en IA y restringir el desarrollo de habilidades críticas en los estudiantes.</w:t>
      </w:r>
    </w:p>
    <w:p w:rsidR="0091257C" w:rsidRPr="0091257C" w:rsidRDefault="0091257C" w:rsidP="0014672A">
      <w:pPr>
        <w:spacing w:before="120" w:after="120" w:line="360" w:lineRule="auto"/>
        <w:jc w:val="both"/>
        <w:rPr>
          <w:rFonts w:ascii="Times New Roman" w:eastAsia="Times New Roman" w:hAnsi="Times New Roman" w:cs="Times New Roman"/>
          <w:sz w:val="24"/>
          <w:szCs w:val="24"/>
          <w:lang w:eastAsia="es-ES"/>
        </w:rPr>
      </w:pPr>
      <w:r w:rsidRPr="0091257C">
        <w:rPr>
          <w:rFonts w:ascii="Times New Roman" w:eastAsia="Times New Roman" w:hAnsi="Times New Roman" w:cs="Times New Roman"/>
          <w:sz w:val="24"/>
          <w:szCs w:val="24"/>
          <w:lang w:eastAsia="es-ES"/>
        </w:rPr>
        <w:t>Las amenazas incluyen la rápida evolución de la tecnología y los cambios en el mercado laboral que pueden hacer obsoletos los conocimientos y habilidades adquiridos si no se actualizan constantemente. Sin embargo, las fortalezas incluyen el creciente reconocimiento de la importancia de la IA en la educación y la voluntad de las instituciones educativas de innovar en sus métodos de enseñanza y evaluación.</w:t>
      </w:r>
    </w:p>
    <w:p w:rsidR="0091257C" w:rsidRPr="0014672A" w:rsidRDefault="00645511"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lastRenderedPageBreak/>
        <w:t>Adicionalmente</w:t>
      </w:r>
      <w:r w:rsidR="0091257C" w:rsidRPr="0091257C">
        <w:rPr>
          <w:rFonts w:ascii="Times New Roman" w:eastAsia="Times New Roman" w:hAnsi="Times New Roman" w:cs="Times New Roman"/>
          <w:sz w:val="24"/>
          <w:szCs w:val="24"/>
          <w:lang w:eastAsia="es-ES"/>
        </w:rPr>
        <w:t>, las oportunidades se encuentran en la colaboración interdisciplinaria para desarrollar enfoques de evaluación más integrados y efectivos. La inclusión de expertos en pedagogía, psicología y tecnología puede resultar en la creación de métodos de evaluación que no solo midan conocimientos y habilidades, sino también la capacidad de los estudiantes para innovar y aplicar sus conocimientos de manera creativa y significativa.</w:t>
      </w:r>
    </w:p>
    <w:p w:rsidR="007B12F1" w:rsidRPr="0014672A" w:rsidRDefault="007B12F1" w:rsidP="0014672A">
      <w:pPr>
        <w:spacing w:before="120" w:after="120" w:line="360" w:lineRule="auto"/>
        <w:jc w:val="both"/>
        <w:rPr>
          <w:rFonts w:ascii="Times New Roman" w:eastAsia="Times New Roman" w:hAnsi="Times New Roman" w:cs="Times New Roman"/>
          <w:i/>
          <w:sz w:val="24"/>
          <w:szCs w:val="24"/>
          <w:lang w:eastAsia="es-ES"/>
        </w:rPr>
      </w:pPr>
      <w:r w:rsidRPr="0014672A">
        <w:rPr>
          <w:rFonts w:ascii="Times New Roman" w:eastAsia="Times New Roman" w:hAnsi="Times New Roman" w:cs="Times New Roman"/>
          <w:i/>
          <w:sz w:val="24"/>
          <w:szCs w:val="24"/>
          <w:lang w:eastAsia="es-ES"/>
        </w:rPr>
        <w:t>Cruce de variables</w:t>
      </w:r>
    </w:p>
    <w:p w:rsidR="007B12F1" w:rsidRPr="007B12F1" w:rsidRDefault="007B12F1" w:rsidP="0014672A">
      <w:pPr>
        <w:spacing w:before="120" w:after="120" w:line="360" w:lineRule="auto"/>
        <w:jc w:val="both"/>
        <w:rPr>
          <w:rFonts w:ascii="Times New Roman" w:eastAsia="Times New Roman" w:hAnsi="Times New Roman" w:cs="Times New Roman"/>
          <w:sz w:val="24"/>
          <w:szCs w:val="24"/>
          <w:lang w:eastAsia="es-ES"/>
        </w:rPr>
      </w:pPr>
      <w:r w:rsidRPr="007B12F1">
        <w:rPr>
          <w:rFonts w:ascii="Times New Roman" w:eastAsia="Times New Roman" w:hAnsi="Times New Roman" w:cs="Times New Roman"/>
          <w:sz w:val="24"/>
          <w:szCs w:val="24"/>
          <w:lang w:eastAsia="es-ES"/>
        </w:rPr>
        <w:t xml:space="preserve">El análisis cruzado de variables </w:t>
      </w:r>
      <w:r w:rsidRPr="0014672A">
        <w:rPr>
          <w:rFonts w:ascii="Times New Roman" w:eastAsia="Times New Roman" w:hAnsi="Times New Roman" w:cs="Times New Roman"/>
          <w:sz w:val="24"/>
          <w:szCs w:val="24"/>
          <w:lang w:eastAsia="es-ES"/>
        </w:rPr>
        <w:t xml:space="preserve">(Debilidades, Amenazas, Fortalezas y oportunidades) </w:t>
      </w:r>
      <w:r w:rsidR="00AE1F8A" w:rsidRPr="0014672A">
        <w:rPr>
          <w:rFonts w:ascii="Times New Roman" w:eastAsia="Times New Roman" w:hAnsi="Times New Roman" w:cs="Times New Roman"/>
          <w:sz w:val="24"/>
          <w:szCs w:val="24"/>
          <w:lang w:eastAsia="es-ES"/>
        </w:rPr>
        <w:t>revelad</w:t>
      </w:r>
      <w:r w:rsidRPr="007B12F1">
        <w:rPr>
          <w:rFonts w:ascii="Times New Roman" w:eastAsia="Times New Roman" w:hAnsi="Times New Roman" w:cs="Times New Roman"/>
          <w:sz w:val="24"/>
          <w:szCs w:val="24"/>
          <w:lang w:eastAsia="es-ES"/>
        </w:rPr>
        <w:t xml:space="preserve"> la importancia de aprovechar las fortalezas y oportunidades existentes para abordar las debilidades y amenazas en la evaluación del aprendizaje significativo y la creatividad en la enseñanza de la Inteligencia Artificial (IA). En este sentido, una estrategia clave es fomentar la colaboración entre instituciones educativas, expertos en pedagogía, psicología y tecnología para diseñar e implementar nuevos métodos de evaluación que integren estos aspectos fundamentales. La colaboración interdisciplinaria puede ayudar a superar la dependencia de métodos tradicionales de evaluación, al incorporar perspectivas y conocimientos diversos.</w:t>
      </w:r>
    </w:p>
    <w:p w:rsidR="007B12F1" w:rsidRPr="007B12F1" w:rsidRDefault="00AE1F8A"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En e</w:t>
      </w:r>
      <w:r w:rsidR="007B12F1" w:rsidRPr="007B12F1">
        <w:rPr>
          <w:rFonts w:ascii="Times New Roman" w:eastAsia="Times New Roman" w:hAnsi="Times New Roman" w:cs="Times New Roman"/>
          <w:sz w:val="24"/>
          <w:szCs w:val="24"/>
          <w:lang w:eastAsia="es-ES"/>
        </w:rPr>
        <w:t>s</w:t>
      </w:r>
      <w:r w:rsidRPr="0014672A">
        <w:rPr>
          <w:rFonts w:ascii="Times New Roman" w:eastAsia="Times New Roman" w:hAnsi="Times New Roman" w:cs="Times New Roman"/>
          <w:sz w:val="24"/>
          <w:szCs w:val="24"/>
          <w:lang w:eastAsia="es-ES"/>
        </w:rPr>
        <w:t>te escenario es</w:t>
      </w:r>
      <w:r w:rsidR="007B12F1" w:rsidRPr="007B12F1">
        <w:rPr>
          <w:rFonts w:ascii="Times New Roman" w:eastAsia="Times New Roman" w:hAnsi="Times New Roman" w:cs="Times New Roman"/>
          <w:sz w:val="24"/>
          <w:szCs w:val="24"/>
          <w:lang w:eastAsia="es-ES"/>
        </w:rPr>
        <w:t xml:space="preserve"> fundamental desarrollar programas de capacitación para educadores en técnicas de evaluación innovadoras, aprovechando los aportes de diferentes disciplinas. Estos programas de desarrollo profesional continuo deben enfocarse no solo en enfoques pedagógicos novedosos, sino también en mantenerse actualizados sobre las tendencias y demandas del mercado laboral en el campo de la IA. Para ello, es esencial establecer alianzas con empresas y organizaciones líderes en IA, lo que permitirá adaptar constantemente los contenidos y métodos de evaluación.</w:t>
      </w:r>
    </w:p>
    <w:p w:rsidR="007B12F1" w:rsidRPr="007B12F1" w:rsidRDefault="007B12F1" w:rsidP="0014672A">
      <w:pPr>
        <w:spacing w:before="120" w:after="120" w:line="360" w:lineRule="auto"/>
        <w:jc w:val="both"/>
        <w:rPr>
          <w:rFonts w:ascii="Times New Roman" w:eastAsia="Times New Roman" w:hAnsi="Times New Roman" w:cs="Times New Roman"/>
          <w:sz w:val="24"/>
          <w:szCs w:val="24"/>
          <w:lang w:eastAsia="es-ES"/>
        </w:rPr>
      </w:pPr>
      <w:r w:rsidRPr="007B12F1">
        <w:rPr>
          <w:rFonts w:ascii="Times New Roman" w:eastAsia="Times New Roman" w:hAnsi="Times New Roman" w:cs="Times New Roman"/>
          <w:sz w:val="24"/>
          <w:szCs w:val="24"/>
          <w:lang w:eastAsia="es-ES"/>
        </w:rPr>
        <w:t>Por otro lado, para mitigar el riesgo de que los conocimientos y habilidades adquiridos por los estudiantes se vuelvan obsoletos rápidamente debido a la evolución de la tecnología y los cambios en el mercado laboral, es necesario implementar mecanismos de retroalimentación y evaluación periódica de los programas educativos en IA. Estos mecanismos deben contar con la participación de empleadores y expertos en el campo, asegurando así la relevancia y actualidad de los contenidos y métodos de evaluación.</w:t>
      </w:r>
    </w:p>
    <w:p w:rsidR="007B12F1" w:rsidRPr="007B12F1" w:rsidRDefault="00AE1F8A"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En general</w:t>
      </w:r>
      <w:r w:rsidR="007B12F1" w:rsidRPr="007B12F1">
        <w:rPr>
          <w:rFonts w:ascii="Times New Roman" w:eastAsia="Times New Roman" w:hAnsi="Times New Roman" w:cs="Times New Roman"/>
          <w:sz w:val="24"/>
          <w:szCs w:val="24"/>
          <w:lang w:eastAsia="es-ES"/>
        </w:rPr>
        <w:t xml:space="preserve">, es </w:t>
      </w:r>
      <w:r w:rsidRPr="0014672A">
        <w:rPr>
          <w:rFonts w:ascii="Times New Roman" w:eastAsia="Times New Roman" w:hAnsi="Times New Roman" w:cs="Times New Roman"/>
          <w:sz w:val="24"/>
          <w:szCs w:val="24"/>
          <w:lang w:eastAsia="es-ES"/>
        </w:rPr>
        <w:t>clave</w:t>
      </w:r>
      <w:r w:rsidR="007B12F1" w:rsidRPr="007B12F1">
        <w:rPr>
          <w:rFonts w:ascii="Times New Roman" w:eastAsia="Times New Roman" w:hAnsi="Times New Roman" w:cs="Times New Roman"/>
          <w:sz w:val="24"/>
          <w:szCs w:val="24"/>
          <w:lang w:eastAsia="es-ES"/>
        </w:rPr>
        <w:t xml:space="preserve"> fomentar la investigación y el desarrollo de herramientas y plataformas digitales para la evaluación del aprendizaje significativo y la creatividad en la enseñanza de la IA. Estas herramientas deben aprovechar las últimas tecnologías y enfoques pedagógicos, brindando a los educadores recursos innovadores para evaluar de manera efectiva estas habilidades esenciales en un campo en constante evolución.</w:t>
      </w:r>
    </w:p>
    <w:p w:rsidR="00645511" w:rsidRPr="0014672A" w:rsidRDefault="00645511" w:rsidP="0014672A">
      <w:pPr>
        <w:spacing w:before="120" w:after="120" w:line="360" w:lineRule="auto"/>
        <w:jc w:val="both"/>
        <w:rPr>
          <w:rFonts w:ascii="Times New Roman" w:eastAsia="Times New Roman" w:hAnsi="Times New Roman" w:cs="Times New Roman"/>
          <w:i/>
          <w:sz w:val="24"/>
          <w:szCs w:val="24"/>
          <w:lang w:eastAsia="es-ES"/>
        </w:rPr>
      </w:pPr>
      <w:r w:rsidRPr="0014672A">
        <w:rPr>
          <w:rFonts w:ascii="Times New Roman" w:eastAsia="Times New Roman" w:hAnsi="Times New Roman" w:cs="Times New Roman"/>
          <w:i/>
          <w:sz w:val="24"/>
          <w:szCs w:val="24"/>
          <w:lang w:eastAsia="es-ES"/>
        </w:rPr>
        <w:lastRenderedPageBreak/>
        <w:t>Lecciones</w:t>
      </w:r>
    </w:p>
    <w:p w:rsidR="00645511" w:rsidRPr="0014672A" w:rsidRDefault="00645511"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hAnsi="Times New Roman" w:cs="Times New Roman"/>
          <w:sz w:val="24"/>
          <w:szCs w:val="24"/>
        </w:rPr>
        <w:t xml:space="preserve">Para mejorar la evaluación del aprendizaje significativo y la creatividad en la enseñanza de la IA, es necesario abordar estas carencias y debilidades. </w:t>
      </w:r>
      <w:r w:rsidRPr="0091257C">
        <w:rPr>
          <w:rFonts w:ascii="Times New Roman" w:eastAsia="Times New Roman" w:hAnsi="Times New Roman" w:cs="Times New Roman"/>
          <w:sz w:val="24"/>
          <w:szCs w:val="24"/>
          <w:lang w:eastAsia="es-ES"/>
        </w:rPr>
        <w:t>Las lecciones a considerar para mejorar incluyen</w:t>
      </w:r>
      <w:r w:rsidRPr="0014672A">
        <w:rPr>
          <w:rFonts w:ascii="Times New Roman" w:eastAsia="Times New Roman" w:hAnsi="Times New Roman" w:cs="Times New Roman"/>
          <w:sz w:val="24"/>
          <w:szCs w:val="24"/>
          <w:lang w:eastAsia="es-ES"/>
        </w:rPr>
        <w:t>:</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La necesidad de desarrollar herramientas de evaluación más holísticas que capturen tanto el aprendizaje significativo como la creatividad.</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La incorporación de evaluaciones formativas que proporcionen retroalimentación continua puede ayudar a los estudiantes a reflexionar sobre su aprendizaje y a mejorar continuamente.</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Establecer directrices y políticas claras sobre el uso ético y responsable de la IA en la educación</w:t>
      </w:r>
      <w:r w:rsidR="00AE1F8A" w:rsidRPr="0014672A">
        <w:rPr>
          <w:rFonts w:ascii="Times New Roman" w:eastAsia="Times New Roman" w:hAnsi="Times New Roman" w:cs="Times New Roman"/>
          <w:sz w:val="24"/>
          <w:szCs w:val="24"/>
          <w:lang w:eastAsia="es-ES"/>
        </w:rPr>
        <w:t>.</w:t>
      </w:r>
      <w:r w:rsidRPr="0014672A">
        <w:rPr>
          <w:rFonts w:ascii="Times New Roman" w:eastAsia="Times New Roman" w:hAnsi="Times New Roman" w:cs="Times New Roman"/>
          <w:sz w:val="24"/>
          <w:szCs w:val="24"/>
          <w:lang w:eastAsia="es-ES"/>
        </w:rPr>
        <w:t xml:space="preserve"> </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Fomentar la formación docente en el uso efectivo de la IA como herramienta de apoyo al aprendizaje</w:t>
      </w:r>
      <w:r w:rsidR="00AE1F8A" w:rsidRPr="0014672A">
        <w:rPr>
          <w:rFonts w:ascii="Times New Roman" w:eastAsia="Times New Roman" w:hAnsi="Times New Roman" w:cs="Times New Roman"/>
          <w:sz w:val="24"/>
          <w:szCs w:val="24"/>
          <w:lang w:eastAsia="es-ES"/>
        </w:rPr>
        <w:t>.</w:t>
      </w:r>
      <w:r w:rsidRPr="0014672A">
        <w:rPr>
          <w:rFonts w:ascii="Times New Roman" w:eastAsia="Times New Roman" w:hAnsi="Times New Roman" w:cs="Times New Roman"/>
          <w:sz w:val="24"/>
          <w:szCs w:val="24"/>
          <w:lang w:eastAsia="es-ES"/>
        </w:rPr>
        <w:t xml:space="preserve"> </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Desarrollar metodologías y técnicas de evaluación que integren la IA de manera significativa y contextualizada</w:t>
      </w:r>
      <w:r w:rsidR="00AE1F8A" w:rsidRPr="0014672A">
        <w:rPr>
          <w:rFonts w:ascii="Times New Roman" w:eastAsia="Times New Roman" w:hAnsi="Times New Roman" w:cs="Times New Roman"/>
          <w:sz w:val="24"/>
          <w:szCs w:val="24"/>
          <w:lang w:eastAsia="es-ES"/>
        </w:rPr>
        <w:t>.</w:t>
      </w:r>
      <w:r w:rsidRPr="0014672A">
        <w:rPr>
          <w:rFonts w:ascii="Times New Roman" w:eastAsia="Times New Roman" w:hAnsi="Times New Roman" w:cs="Times New Roman"/>
          <w:sz w:val="24"/>
          <w:szCs w:val="24"/>
          <w:lang w:eastAsia="es-ES"/>
        </w:rPr>
        <w:t xml:space="preserve"> </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 xml:space="preserve">Promover la colaboración entre expertos en IA, educadores y estudiantes para </w:t>
      </w:r>
      <w:proofErr w:type="spellStart"/>
      <w:r w:rsidRPr="0014672A">
        <w:rPr>
          <w:rFonts w:ascii="Times New Roman" w:eastAsia="Times New Roman" w:hAnsi="Times New Roman" w:cs="Times New Roman"/>
          <w:sz w:val="24"/>
          <w:szCs w:val="24"/>
          <w:lang w:eastAsia="es-ES"/>
        </w:rPr>
        <w:t>co</w:t>
      </w:r>
      <w:proofErr w:type="spellEnd"/>
      <w:r w:rsidRPr="0014672A">
        <w:rPr>
          <w:rFonts w:ascii="Times New Roman" w:eastAsia="Times New Roman" w:hAnsi="Times New Roman" w:cs="Times New Roman"/>
          <w:sz w:val="24"/>
          <w:szCs w:val="24"/>
          <w:lang w:eastAsia="es-ES"/>
        </w:rPr>
        <w:t>-crear soluciones innovadoras</w:t>
      </w:r>
      <w:r w:rsidR="00AE1F8A" w:rsidRPr="0014672A">
        <w:rPr>
          <w:rFonts w:ascii="Times New Roman" w:eastAsia="Times New Roman" w:hAnsi="Times New Roman" w:cs="Times New Roman"/>
          <w:sz w:val="24"/>
          <w:szCs w:val="24"/>
          <w:lang w:eastAsia="es-ES"/>
        </w:rPr>
        <w:t>.</w:t>
      </w:r>
      <w:r w:rsidRPr="0014672A">
        <w:rPr>
          <w:rFonts w:ascii="Times New Roman" w:eastAsia="Times New Roman" w:hAnsi="Times New Roman" w:cs="Times New Roman"/>
          <w:sz w:val="24"/>
          <w:szCs w:val="24"/>
          <w:lang w:eastAsia="es-ES"/>
        </w:rPr>
        <w:t xml:space="preserve"> </w:t>
      </w:r>
    </w:p>
    <w:p w:rsidR="00645511" w:rsidRPr="0014672A" w:rsidRDefault="00645511" w:rsidP="0014672A">
      <w:pPr>
        <w:pStyle w:val="ListParagraph"/>
        <w:numPr>
          <w:ilvl w:val="0"/>
          <w:numId w:val="2"/>
        </w:numPr>
        <w:tabs>
          <w:tab w:val="left" w:pos="284"/>
        </w:tabs>
        <w:spacing w:before="120" w:after="120" w:line="360" w:lineRule="auto"/>
        <w:ind w:left="0" w:firstLine="0"/>
        <w:contextualSpacing w:val="0"/>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Investigar y desarrollar modelos de IA que promuevan el pensamiento crítico, la creatividad y la resolución de problemas complejos</w:t>
      </w:r>
      <w:r w:rsidR="00AE1F8A" w:rsidRPr="0014672A">
        <w:rPr>
          <w:rFonts w:ascii="Times New Roman" w:eastAsia="Times New Roman" w:hAnsi="Times New Roman" w:cs="Times New Roman"/>
          <w:sz w:val="24"/>
          <w:szCs w:val="24"/>
          <w:lang w:eastAsia="es-ES"/>
        </w:rPr>
        <w:t>.</w:t>
      </w:r>
    </w:p>
    <w:p w:rsidR="005061F5" w:rsidRPr="0014672A" w:rsidRDefault="005061F5" w:rsidP="0014672A">
      <w:pPr>
        <w:spacing w:before="120" w:after="120" w:line="360" w:lineRule="auto"/>
        <w:jc w:val="both"/>
        <w:rPr>
          <w:rFonts w:ascii="Times New Roman" w:eastAsia="Times New Roman" w:hAnsi="Times New Roman" w:cs="Times New Roman"/>
          <w:b/>
          <w:sz w:val="24"/>
          <w:szCs w:val="24"/>
          <w:lang w:eastAsia="es-ES"/>
        </w:rPr>
      </w:pPr>
      <w:r w:rsidRPr="0014672A">
        <w:rPr>
          <w:rFonts w:ascii="Times New Roman" w:eastAsia="Times New Roman" w:hAnsi="Times New Roman" w:cs="Times New Roman"/>
          <w:b/>
          <w:sz w:val="24"/>
          <w:szCs w:val="24"/>
          <w:lang w:eastAsia="es-ES"/>
        </w:rPr>
        <w:t>Enfoques y modelos de evaluación aplicables a este contexto</w:t>
      </w:r>
    </w:p>
    <w:p w:rsidR="009A52C2" w:rsidRPr="009A52C2" w:rsidRDefault="009A52C2"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En el contexto de la enseñanza de la Inteligencia Artificial (IA), diversos enfoques y modelos de evaluación pueden ser aplicables para integrar el aprendizaje significativo y la creatividad de los estudiantes</w:t>
      </w:r>
      <w:r w:rsidR="00990730" w:rsidRPr="0014672A">
        <w:rPr>
          <w:rFonts w:ascii="Times New Roman" w:eastAsia="Times New Roman" w:hAnsi="Times New Roman" w:cs="Times New Roman"/>
          <w:sz w:val="24"/>
          <w:szCs w:val="24"/>
          <w:lang w:eastAsia="es-ES"/>
        </w:rPr>
        <w:t xml:space="preserve"> (Consulte Tabla No. 1)</w:t>
      </w:r>
      <w:r w:rsidRPr="0014672A">
        <w:rPr>
          <w:rFonts w:ascii="Times New Roman" w:eastAsia="Times New Roman" w:hAnsi="Times New Roman" w:cs="Times New Roman"/>
          <w:sz w:val="24"/>
          <w:szCs w:val="24"/>
          <w:lang w:eastAsia="es-ES"/>
        </w:rPr>
        <w:t>.</w:t>
      </w:r>
      <w:r w:rsidR="00990730" w:rsidRPr="0014672A">
        <w:rPr>
          <w:rFonts w:ascii="Times New Roman" w:eastAsia="Times New Roman" w:hAnsi="Times New Roman" w:cs="Times New Roman"/>
          <w:sz w:val="24"/>
          <w:szCs w:val="24"/>
          <w:lang w:eastAsia="es-ES"/>
        </w:rPr>
        <w:t xml:space="preserve"> </w:t>
      </w:r>
      <w:r w:rsidRPr="009A52C2">
        <w:rPr>
          <w:rFonts w:ascii="Times New Roman" w:eastAsia="Times New Roman" w:hAnsi="Times New Roman" w:cs="Times New Roman"/>
          <w:sz w:val="24"/>
          <w:szCs w:val="24"/>
          <w:lang w:eastAsia="es-ES"/>
        </w:rPr>
        <w:t>Entre los modelos de evaluación más aplicables a este contexto se encuentran la Evaluación Formativa, la Evaluación Basada en Proyectos (EBP) y la Evaluación de Portafolios. Estos modelos se comparan y analizan en términos de su capacidad para medir la comprensión profunda y la innovación en el aprendizaje de IA.</w:t>
      </w:r>
    </w:p>
    <w:p w:rsidR="009A52C2" w:rsidRPr="009A52C2" w:rsidRDefault="009A52C2" w:rsidP="0014672A">
      <w:pPr>
        <w:spacing w:before="120" w:after="120" w:line="360" w:lineRule="auto"/>
        <w:jc w:val="both"/>
        <w:rPr>
          <w:rFonts w:ascii="Times New Roman" w:eastAsia="Times New Roman" w:hAnsi="Times New Roman" w:cs="Times New Roman"/>
          <w:sz w:val="24"/>
          <w:szCs w:val="24"/>
          <w:lang w:eastAsia="es-ES"/>
        </w:rPr>
      </w:pPr>
      <w:r w:rsidRPr="009A52C2">
        <w:rPr>
          <w:rFonts w:ascii="Times New Roman" w:eastAsia="Times New Roman" w:hAnsi="Times New Roman" w:cs="Times New Roman"/>
          <w:sz w:val="24"/>
          <w:szCs w:val="24"/>
          <w:lang w:eastAsia="es-ES"/>
        </w:rPr>
        <w:t xml:space="preserve">La </w:t>
      </w:r>
      <w:r w:rsidR="00F9323E" w:rsidRPr="00F9323E">
        <w:rPr>
          <w:rFonts w:ascii="Times New Roman" w:eastAsia="Times New Roman" w:hAnsi="Times New Roman" w:cs="Times New Roman"/>
          <w:bCs/>
          <w:sz w:val="24"/>
          <w:szCs w:val="24"/>
          <w:lang w:eastAsia="es-ES"/>
        </w:rPr>
        <w:t>evaluación formativa</w:t>
      </w:r>
      <w:r w:rsidR="00F9323E" w:rsidRPr="009A52C2">
        <w:rPr>
          <w:rFonts w:ascii="Times New Roman" w:eastAsia="Times New Roman" w:hAnsi="Times New Roman" w:cs="Times New Roman"/>
          <w:sz w:val="24"/>
          <w:szCs w:val="24"/>
          <w:lang w:eastAsia="es-ES"/>
        </w:rPr>
        <w:t xml:space="preserve"> </w:t>
      </w:r>
      <w:r w:rsidRPr="009A52C2">
        <w:rPr>
          <w:rFonts w:ascii="Times New Roman" w:eastAsia="Times New Roman" w:hAnsi="Times New Roman" w:cs="Times New Roman"/>
          <w:sz w:val="24"/>
          <w:szCs w:val="24"/>
          <w:lang w:eastAsia="es-ES"/>
        </w:rPr>
        <w:t xml:space="preserve">se centra en proporcionar retroalimentación continua durante el proceso de aprendizaje, ayudando a los estudiantes a mejorar y ajustar sus conocimientos y habilidades a lo largo del tiempo. Este enfoque es particularmente relevante para el aprendizaje significativo en IA, ya que permite a los estudiantes reflexionar sobre sus errores, recibir orientación y profundizar su comprensión. Black y </w:t>
      </w:r>
      <w:proofErr w:type="spellStart"/>
      <w:r w:rsidRPr="009A52C2">
        <w:rPr>
          <w:rFonts w:ascii="Times New Roman" w:eastAsia="Times New Roman" w:hAnsi="Times New Roman" w:cs="Times New Roman"/>
          <w:sz w:val="24"/>
          <w:szCs w:val="24"/>
          <w:lang w:eastAsia="es-ES"/>
        </w:rPr>
        <w:t>Wiliam</w:t>
      </w:r>
      <w:proofErr w:type="spellEnd"/>
      <w:r w:rsidRPr="009A52C2">
        <w:rPr>
          <w:rFonts w:ascii="Times New Roman" w:eastAsia="Times New Roman" w:hAnsi="Times New Roman" w:cs="Times New Roman"/>
          <w:sz w:val="24"/>
          <w:szCs w:val="24"/>
          <w:lang w:eastAsia="es-ES"/>
        </w:rPr>
        <w:t xml:space="preserve"> (1998) destacan que la evaluación formativa mejora el rendimiento del estudiante al involucrarlos activamente en su proceso de aprendizaje y permitir ajustes continuos.</w:t>
      </w:r>
    </w:p>
    <w:p w:rsidR="009A52C2" w:rsidRPr="009A52C2" w:rsidRDefault="009A52C2" w:rsidP="0014672A">
      <w:pPr>
        <w:spacing w:before="120" w:after="120" w:line="360" w:lineRule="auto"/>
        <w:jc w:val="both"/>
        <w:rPr>
          <w:rFonts w:ascii="Times New Roman" w:eastAsia="Times New Roman" w:hAnsi="Times New Roman" w:cs="Times New Roman"/>
          <w:sz w:val="24"/>
          <w:szCs w:val="24"/>
          <w:lang w:eastAsia="es-ES"/>
        </w:rPr>
      </w:pPr>
      <w:r w:rsidRPr="009A52C2">
        <w:rPr>
          <w:rFonts w:ascii="Times New Roman" w:eastAsia="Times New Roman" w:hAnsi="Times New Roman" w:cs="Times New Roman"/>
          <w:sz w:val="24"/>
          <w:szCs w:val="24"/>
          <w:lang w:eastAsia="es-ES"/>
        </w:rPr>
        <w:lastRenderedPageBreak/>
        <w:t xml:space="preserve">En comparación, la </w:t>
      </w:r>
      <w:r w:rsidR="00F9323E" w:rsidRPr="00F9323E">
        <w:rPr>
          <w:rFonts w:ascii="Times New Roman" w:eastAsia="Times New Roman" w:hAnsi="Times New Roman" w:cs="Times New Roman"/>
          <w:bCs/>
          <w:sz w:val="24"/>
          <w:szCs w:val="24"/>
          <w:lang w:eastAsia="es-ES"/>
        </w:rPr>
        <w:t>evaluación basada en proyectos</w:t>
      </w:r>
      <w:r w:rsidR="00F9323E" w:rsidRPr="0014672A">
        <w:rPr>
          <w:rFonts w:ascii="Times New Roman" w:eastAsia="Times New Roman" w:hAnsi="Times New Roman" w:cs="Times New Roman"/>
          <w:b/>
          <w:bCs/>
          <w:sz w:val="24"/>
          <w:szCs w:val="24"/>
          <w:lang w:eastAsia="es-ES"/>
        </w:rPr>
        <w:t xml:space="preserve"> </w:t>
      </w:r>
      <w:r w:rsidRPr="0014672A">
        <w:rPr>
          <w:rFonts w:ascii="Times New Roman" w:eastAsia="Times New Roman" w:hAnsi="Times New Roman" w:cs="Times New Roman"/>
          <w:b/>
          <w:bCs/>
          <w:sz w:val="24"/>
          <w:szCs w:val="24"/>
          <w:lang w:eastAsia="es-ES"/>
        </w:rPr>
        <w:t>(EBP)</w:t>
      </w:r>
      <w:r w:rsidRPr="009A52C2">
        <w:rPr>
          <w:rFonts w:ascii="Times New Roman" w:eastAsia="Times New Roman" w:hAnsi="Times New Roman" w:cs="Times New Roman"/>
          <w:sz w:val="24"/>
          <w:szCs w:val="24"/>
          <w:lang w:eastAsia="es-ES"/>
        </w:rPr>
        <w:t xml:space="preserve"> implica que los estudiantes trabajen en proyectos que integren múltiples áreas de conocimiento y habilidades, reflejando situaciones del mundo real. Este enfoque es ideal para la enseñanza de la IA, ya que permite a los estudiantes aplicar conceptos teóricos en contextos prácticos y desarrollar soluciones innovadoras. Según </w:t>
      </w:r>
      <w:proofErr w:type="spellStart"/>
      <w:r w:rsidRPr="009A52C2">
        <w:rPr>
          <w:rFonts w:ascii="Times New Roman" w:eastAsia="Times New Roman" w:hAnsi="Times New Roman" w:cs="Times New Roman"/>
          <w:sz w:val="24"/>
          <w:szCs w:val="24"/>
          <w:lang w:eastAsia="es-ES"/>
        </w:rPr>
        <w:t>Barr</w:t>
      </w:r>
      <w:proofErr w:type="spellEnd"/>
      <w:r w:rsidRPr="009A52C2">
        <w:rPr>
          <w:rFonts w:ascii="Times New Roman" w:eastAsia="Times New Roman" w:hAnsi="Times New Roman" w:cs="Times New Roman"/>
          <w:sz w:val="24"/>
          <w:szCs w:val="24"/>
          <w:lang w:eastAsia="es-ES"/>
        </w:rPr>
        <w:t xml:space="preserve"> y </w:t>
      </w:r>
      <w:proofErr w:type="spellStart"/>
      <w:r w:rsidRPr="009A52C2">
        <w:rPr>
          <w:rFonts w:ascii="Times New Roman" w:eastAsia="Times New Roman" w:hAnsi="Times New Roman" w:cs="Times New Roman"/>
          <w:sz w:val="24"/>
          <w:szCs w:val="24"/>
          <w:lang w:eastAsia="es-ES"/>
        </w:rPr>
        <w:t>Stephenson</w:t>
      </w:r>
      <w:proofErr w:type="spellEnd"/>
      <w:r w:rsidRPr="009A52C2">
        <w:rPr>
          <w:rFonts w:ascii="Times New Roman" w:eastAsia="Times New Roman" w:hAnsi="Times New Roman" w:cs="Times New Roman"/>
          <w:sz w:val="24"/>
          <w:szCs w:val="24"/>
          <w:lang w:eastAsia="es-ES"/>
        </w:rPr>
        <w:t xml:space="preserve"> (2011), la EBP fomenta el pensamiento crítico y la resolución de problemas, elementos centrales tanto para el aprendizaje significativo como para la creatividad. Los proyectos permiten a los estudiantes explorar y experimentar con diferentes enfoques, fomentando así la creatividad.</w:t>
      </w:r>
    </w:p>
    <w:p w:rsidR="009A52C2" w:rsidRPr="009A52C2" w:rsidRDefault="009A52C2" w:rsidP="0014672A">
      <w:pPr>
        <w:spacing w:before="120" w:after="120" w:line="360" w:lineRule="auto"/>
        <w:jc w:val="both"/>
        <w:rPr>
          <w:rFonts w:ascii="Times New Roman" w:eastAsia="Times New Roman" w:hAnsi="Times New Roman" w:cs="Times New Roman"/>
          <w:sz w:val="24"/>
          <w:szCs w:val="24"/>
          <w:lang w:eastAsia="es-ES"/>
        </w:rPr>
      </w:pPr>
      <w:r w:rsidRPr="009A52C2">
        <w:rPr>
          <w:rFonts w:ascii="Times New Roman" w:eastAsia="Times New Roman" w:hAnsi="Times New Roman" w:cs="Times New Roman"/>
          <w:sz w:val="24"/>
          <w:szCs w:val="24"/>
          <w:lang w:eastAsia="es-ES"/>
        </w:rPr>
        <w:t xml:space="preserve">Por otro lado, la </w:t>
      </w:r>
      <w:r w:rsidR="00F9323E" w:rsidRPr="00F9323E">
        <w:rPr>
          <w:rFonts w:ascii="Times New Roman" w:eastAsia="Times New Roman" w:hAnsi="Times New Roman" w:cs="Times New Roman"/>
          <w:bCs/>
          <w:sz w:val="24"/>
          <w:szCs w:val="24"/>
          <w:lang w:eastAsia="es-ES"/>
        </w:rPr>
        <w:t>evaluación de portafolios</w:t>
      </w:r>
      <w:r w:rsidR="00F9323E" w:rsidRPr="009A52C2">
        <w:rPr>
          <w:rFonts w:ascii="Times New Roman" w:eastAsia="Times New Roman" w:hAnsi="Times New Roman" w:cs="Times New Roman"/>
          <w:sz w:val="24"/>
          <w:szCs w:val="24"/>
          <w:lang w:eastAsia="es-ES"/>
        </w:rPr>
        <w:t xml:space="preserve"> </w:t>
      </w:r>
      <w:r w:rsidRPr="009A52C2">
        <w:rPr>
          <w:rFonts w:ascii="Times New Roman" w:eastAsia="Times New Roman" w:hAnsi="Times New Roman" w:cs="Times New Roman"/>
          <w:sz w:val="24"/>
          <w:szCs w:val="24"/>
          <w:lang w:eastAsia="es-ES"/>
        </w:rPr>
        <w:t>recopila una variedad de trabajos del estudiante a lo largo del tiempo, mostrando su progreso y desarrollo en varias áreas. Esta evaluación es útil para capturar tanto el aprendizaje significativo como la creatividad, ya que permite a los estudiantes demostrar sus habilidades de manera integral y reflexionar sobre su propio aprendizaje. Zubizarreta (2009) argumenta que los portafolios proporcionan una visión completa del desarrollo del estudiante, destacando tanto sus logros como áreas de mejora.</w:t>
      </w:r>
    </w:p>
    <w:p w:rsidR="00A831C8" w:rsidRPr="0014672A" w:rsidRDefault="00A831C8" w:rsidP="0014672A">
      <w:pPr>
        <w:pStyle w:val="ListParagraph"/>
        <w:tabs>
          <w:tab w:val="left" w:pos="284"/>
        </w:tabs>
        <w:spacing w:before="120" w:after="120" w:line="360" w:lineRule="auto"/>
        <w:ind w:left="0"/>
        <w:contextualSpacing w:val="0"/>
        <w:jc w:val="both"/>
        <w:rPr>
          <w:rFonts w:ascii="Times New Roman" w:hAnsi="Times New Roman" w:cs="Times New Roman"/>
          <w:sz w:val="24"/>
          <w:szCs w:val="24"/>
        </w:rPr>
      </w:pPr>
      <w:r w:rsidRPr="0014672A">
        <w:rPr>
          <w:rFonts w:ascii="Times New Roman" w:hAnsi="Times New Roman" w:cs="Times New Roman"/>
          <w:sz w:val="24"/>
          <w:szCs w:val="24"/>
        </w:rPr>
        <w:t xml:space="preserve">Un enfoque prometedor es el de la </w:t>
      </w:r>
      <w:r w:rsidRPr="0014672A">
        <w:rPr>
          <w:rFonts w:ascii="Times New Roman" w:hAnsi="Times New Roman" w:cs="Times New Roman"/>
          <w:i/>
          <w:sz w:val="24"/>
          <w:szCs w:val="24"/>
        </w:rPr>
        <w:t>evaluación auténtica</w:t>
      </w:r>
      <w:r w:rsidRPr="0014672A">
        <w:rPr>
          <w:rFonts w:ascii="Times New Roman" w:hAnsi="Times New Roman" w:cs="Times New Roman"/>
          <w:sz w:val="24"/>
          <w:szCs w:val="24"/>
        </w:rPr>
        <w:t>, que busca evaluar el desempeño de los estudiantes en situaciones reales y contextualizadas</w:t>
      </w:r>
      <w:r w:rsidRPr="0014672A">
        <w:rPr>
          <w:rStyle w:val="whitespace-nowrap"/>
          <w:rFonts w:ascii="Times New Roman" w:hAnsi="Times New Roman" w:cs="Times New Roman"/>
          <w:sz w:val="24"/>
          <w:szCs w:val="24"/>
        </w:rPr>
        <w:t xml:space="preserve">. </w:t>
      </w:r>
      <w:r w:rsidRPr="0014672A">
        <w:rPr>
          <w:rFonts w:ascii="Times New Roman" w:hAnsi="Times New Roman" w:cs="Times New Roman"/>
          <w:sz w:val="24"/>
          <w:szCs w:val="24"/>
        </w:rPr>
        <w:t xml:space="preserve"> Este enfoque es particularmente relevante para la enseñanza de la IA, ya que permite evaluar la capacidad de los estudiantes para aplicar sus conocimientos de manera creativa y significativa en la resolución de problemas complejos y el desarrollo de soluciones innovadoras. </w:t>
      </w:r>
    </w:p>
    <w:p w:rsidR="00A831C8" w:rsidRPr="0014672A" w:rsidRDefault="00A831C8" w:rsidP="0014672A">
      <w:pPr>
        <w:pStyle w:val="ListParagraph"/>
        <w:tabs>
          <w:tab w:val="left" w:pos="284"/>
        </w:tabs>
        <w:spacing w:before="120" w:after="120" w:line="360" w:lineRule="auto"/>
        <w:ind w:left="0"/>
        <w:contextualSpacing w:val="0"/>
        <w:jc w:val="both"/>
        <w:rPr>
          <w:rFonts w:ascii="Times New Roman" w:hAnsi="Times New Roman" w:cs="Times New Roman"/>
          <w:sz w:val="24"/>
          <w:szCs w:val="24"/>
        </w:rPr>
      </w:pPr>
      <w:r w:rsidRPr="0014672A">
        <w:rPr>
          <w:rFonts w:ascii="Times New Roman" w:hAnsi="Times New Roman" w:cs="Times New Roman"/>
          <w:sz w:val="24"/>
          <w:szCs w:val="24"/>
        </w:rPr>
        <w:t xml:space="preserve">Otro modelo aplicable es el de la </w:t>
      </w:r>
      <w:r w:rsidRPr="0014672A">
        <w:rPr>
          <w:rFonts w:ascii="Times New Roman" w:hAnsi="Times New Roman" w:cs="Times New Roman"/>
          <w:i/>
          <w:sz w:val="24"/>
          <w:szCs w:val="24"/>
        </w:rPr>
        <w:t>evaluación basada en rúbricas inteligentes</w:t>
      </w:r>
      <w:r w:rsidRPr="0014672A">
        <w:rPr>
          <w:rFonts w:ascii="Times New Roman" w:hAnsi="Times New Roman" w:cs="Times New Roman"/>
          <w:sz w:val="24"/>
          <w:szCs w:val="24"/>
        </w:rPr>
        <w:t>, que utiliza la IA para crear rúbricas adaptativas y personalizadas</w:t>
      </w:r>
      <w:r w:rsidRPr="0014672A">
        <w:rPr>
          <w:rStyle w:val="whitespace-nowrap"/>
          <w:rFonts w:ascii="Times New Roman" w:hAnsi="Times New Roman" w:cs="Times New Roman"/>
          <w:sz w:val="24"/>
          <w:szCs w:val="24"/>
        </w:rPr>
        <w:t>.</w:t>
      </w:r>
      <w:r w:rsidRPr="0014672A">
        <w:rPr>
          <w:rFonts w:ascii="Times New Roman" w:hAnsi="Times New Roman" w:cs="Times New Roman"/>
          <w:sz w:val="24"/>
          <w:szCs w:val="24"/>
        </w:rPr>
        <w:t xml:space="preserve"> Estas rúbricas pueden evaluar con precisión competencias complejas, como el pensamiento crítico y la creatividad, y se ajustan dinámicamente al progreso individual de cada estudiante. Este enfoque promueve una evaluación más equitativa y centrada en el alumno, lo que es fundamental para fomentar el aprendizaje significativo. </w:t>
      </w:r>
    </w:p>
    <w:p w:rsidR="00A831C8" w:rsidRPr="0014672A" w:rsidRDefault="00A831C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 xml:space="preserve">El </w:t>
      </w:r>
      <w:r w:rsidR="00F9323E" w:rsidRPr="0014672A">
        <w:rPr>
          <w:rFonts w:ascii="Times New Roman" w:eastAsia="Times New Roman" w:hAnsi="Times New Roman" w:cs="Times New Roman"/>
          <w:sz w:val="24"/>
          <w:szCs w:val="24"/>
          <w:lang w:eastAsia="es-ES"/>
        </w:rPr>
        <w:t xml:space="preserve">modelo de evaluación del aprendizaje significativo </w:t>
      </w:r>
      <w:r w:rsidRPr="0014672A">
        <w:rPr>
          <w:rFonts w:ascii="Times New Roman" w:eastAsia="Times New Roman" w:hAnsi="Times New Roman" w:cs="Times New Roman"/>
          <w:sz w:val="24"/>
          <w:szCs w:val="24"/>
          <w:lang w:eastAsia="es-ES"/>
        </w:rPr>
        <w:t>(MEAL), propuesto por Moreira (2017), es destacado para su aplicación al contexto de la enseñanza de la inteligencia artificial. Este modelo enfatiza la evaluación de la capacidad de los estudiantes para relacionar los nuevos conceptos de IA con sus conocimientos previos, aplicar los principios en situaciones relevantes y generar nuevas ideas a partir de los aprendizajes. El MEAL incorpora técnicas como mapas conceptuales, diagramas V y resolución de problemas abiertos, lo que permite evaluar tanto la comprensión profunda de los contenidos como la creatividad en la aplicación de los conceptos de IA.</w:t>
      </w:r>
    </w:p>
    <w:p w:rsidR="00A831C8" w:rsidRPr="0014672A" w:rsidRDefault="00A831C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lastRenderedPageBreak/>
        <w:t xml:space="preserve">Otro enfoque aplicable es el </w:t>
      </w:r>
      <w:r w:rsidR="00F9323E" w:rsidRPr="0014672A">
        <w:rPr>
          <w:rFonts w:ascii="Times New Roman" w:eastAsia="Times New Roman" w:hAnsi="Times New Roman" w:cs="Times New Roman"/>
          <w:sz w:val="24"/>
          <w:szCs w:val="24"/>
          <w:lang w:eastAsia="es-ES"/>
        </w:rPr>
        <w:t xml:space="preserve">modelo de evaluación de la creatividad </w:t>
      </w:r>
      <w:r w:rsidRPr="0014672A">
        <w:rPr>
          <w:rFonts w:ascii="Times New Roman" w:eastAsia="Times New Roman" w:hAnsi="Times New Roman" w:cs="Times New Roman"/>
          <w:sz w:val="24"/>
          <w:szCs w:val="24"/>
          <w:lang w:eastAsia="es-ES"/>
        </w:rPr>
        <w:t xml:space="preserve">(MEC), desarrollado por Torrance (1974) y adaptado por </w:t>
      </w:r>
      <w:proofErr w:type="spellStart"/>
      <w:r w:rsidRPr="0014672A">
        <w:rPr>
          <w:rFonts w:ascii="Times New Roman" w:eastAsia="Times New Roman" w:hAnsi="Times New Roman" w:cs="Times New Roman"/>
          <w:sz w:val="24"/>
          <w:szCs w:val="24"/>
          <w:lang w:eastAsia="es-ES"/>
        </w:rPr>
        <w:t>Alencar</w:t>
      </w:r>
      <w:proofErr w:type="spellEnd"/>
      <w:r w:rsidRPr="0014672A">
        <w:rPr>
          <w:rFonts w:ascii="Times New Roman" w:eastAsia="Times New Roman" w:hAnsi="Times New Roman" w:cs="Times New Roman"/>
          <w:sz w:val="24"/>
          <w:szCs w:val="24"/>
          <w:lang w:eastAsia="es-ES"/>
        </w:rPr>
        <w:t xml:space="preserve"> y </w:t>
      </w:r>
      <w:proofErr w:type="spellStart"/>
      <w:r w:rsidRPr="0014672A">
        <w:rPr>
          <w:rFonts w:ascii="Times New Roman" w:eastAsia="Times New Roman" w:hAnsi="Times New Roman" w:cs="Times New Roman"/>
          <w:sz w:val="24"/>
          <w:szCs w:val="24"/>
          <w:lang w:eastAsia="es-ES"/>
        </w:rPr>
        <w:t>Fleith</w:t>
      </w:r>
      <w:proofErr w:type="spellEnd"/>
      <w:r w:rsidRPr="0014672A">
        <w:rPr>
          <w:rFonts w:ascii="Times New Roman" w:eastAsia="Times New Roman" w:hAnsi="Times New Roman" w:cs="Times New Roman"/>
          <w:sz w:val="24"/>
          <w:szCs w:val="24"/>
          <w:lang w:eastAsia="es-ES"/>
        </w:rPr>
        <w:t xml:space="preserve"> (2003) para el contexto educativo. Este modelo propone la evaluación de la fluidez, flexibilidad, originalidad y elaboración en las respuestas de los estudiantes ante tareas que impliquen el uso creativo de los conocimientos de IA. Esto permite identificar y valorar las habilidades de los estudiantes para generar ideas novedosas, encontrar soluciones innovadoras y aplicar de manera original los conceptos de IA.</w:t>
      </w:r>
    </w:p>
    <w:p w:rsidR="00645511" w:rsidRPr="0014672A" w:rsidRDefault="00A831C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 xml:space="preserve">Asimismo, el </w:t>
      </w:r>
      <w:r w:rsidR="00F9323E" w:rsidRPr="0014672A">
        <w:rPr>
          <w:rFonts w:ascii="Times New Roman" w:eastAsia="Times New Roman" w:hAnsi="Times New Roman" w:cs="Times New Roman"/>
          <w:sz w:val="24"/>
          <w:szCs w:val="24"/>
          <w:lang w:eastAsia="es-ES"/>
        </w:rPr>
        <w:t xml:space="preserve">modelo de evaluación auténtica (MEA), </w:t>
      </w:r>
      <w:r w:rsidRPr="0014672A">
        <w:rPr>
          <w:rFonts w:ascii="Times New Roman" w:eastAsia="Times New Roman" w:hAnsi="Times New Roman" w:cs="Times New Roman"/>
          <w:sz w:val="24"/>
          <w:szCs w:val="24"/>
          <w:lang w:eastAsia="es-ES"/>
        </w:rPr>
        <w:t xml:space="preserve">propuesto por </w:t>
      </w:r>
      <w:proofErr w:type="spellStart"/>
      <w:r w:rsidRPr="0014672A">
        <w:rPr>
          <w:rFonts w:ascii="Times New Roman" w:eastAsia="Times New Roman" w:hAnsi="Times New Roman" w:cs="Times New Roman"/>
          <w:sz w:val="24"/>
          <w:szCs w:val="24"/>
          <w:lang w:eastAsia="es-ES"/>
        </w:rPr>
        <w:t>Wiggins</w:t>
      </w:r>
      <w:proofErr w:type="spellEnd"/>
      <w:r w:rsidRPr="0014672A">
        <w:rPr>
          <w:rFonts w:ascii="Times New Roman" w:eastAsia="Times New Roman" w:hAnsi="Times New Roman" w:cs="Times New Roman"/>
          <w:sz w:val="24"/>
          <w:szCs w:val="24"/>
          <w:lang w:eastAsia="es-ES"/>
        </w:rPr>
        <w:t xml:space="preserve"> (1990), puede ser relevante en este contexto. El MEA se centra en la evaluación de desempeños y tareas reales, en lugar de simples ejercicios de memorización. En el caso de la enseñanza de la IA, esto implica la evaluación de proyectos, estudios de caso y resolución de problemas contextualizados, lo que fomenta el aprendizaje significativo y la aplicación creativa de los conocimientos.</w:t>
      </w:r>
    </w:p>
    <w:p w:rsidR="00990730" w:rsidRPr="00990730" w:rsidRDefault="00DB7CBE"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color w:val="000000"/>
          <w:sz w:val="24"/>
          <w:szCs w:val="24"/>
          <w:lang w:eastAsia="es-ES"/>
        </w:rPr>
        <w:t>Tabla No. 1</w:t>
      </w:r>
      <w:r w:rsidR="00F9323E">
        <w:rPr>
          <w:rFonts w:ascii="Times New Roman" w:eastAsia="Times New Roman" w:hAnsi="Times New Roman" w:cs="Times New Roman"/>
          <w:color w:val="000000"/>
          <w:sz w:val="24"/>
          <w:szCs w:val="24"/>
          <w:lang w:eastAsia="es-ES"/>
        </w:rPr>
        <w:t>: M</w:t>
      </w:r>
      <w:r w:rsidR="00F9323E" w:rsidRPr="00990730">
        <w:rPr>
          <w:rFonts w:ascii="Times New Roman" w:eastAsia="Times New Roman" w:hAnsi="Times New Roman" w:cs="Times New Roman"/>
          <w:color w:val="000000"/>
          <w:sz w:val="24"/>
          <w:szCs w:val="24"/>
          <w:lang w:eastAsia="es-ES"/>
        </w:rPr>
        <w:t>odelos de evaluación para el aprendizaje significativo y la creatividad en la enseñanza de la inteligencia artificial</w:t>
      </w:r>
    </w:p>
    <w:tbl>
      <w:tblPr>
        <w:tblW w:w="0" w:type="auto"/>
        <w:tblCellMar>
          <w:top w:w="15" w:type="dxa"/>
          <w:left w:w="15" w:type="dxa"/>
          <w:bottom w:w="15" w:type="dxa"/>
          <w:right w:w="15" w:type="dxa"/>
        </w:tblCellMar>
        <w:tblLook w:val="04A0" w:firstRow="1" w:lastRow="0" w:firstColumn="1" w:lastColumn="0" w:noHBand="0" w:noVBand="1"/>
      </w:tblPr>
      <w:tblGrid>
        <w:gridCol w:w="1499"/>
        <w:gridCol w:w="3410"/>
        <w:gridCol w:w="3690"/>
        <w:gridCol w:w="1355"/>
      </w:tblGrid>
      <w:tr w:rsidR="005B7248" w:rsidRPr="0014672A" w:rsidTr="005B7248">
        <w:trPr>
          <w:tblHead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5B9BD5" w:themeFill="accent1"/>
          </w:tcPr>
          <w:p w:rsidR="005B7248" w:rsidRPr="0014672A" w:rsidRDefault="005B7248" w:rsidP="0014672A">
            <w:pPr>
              <w:spacing w:after="0" w:line="240" w:lineRule="auto"/>
              <w:jc w:val="both"/>
              <w:rPr>
                <w:rFonts w:ascii="Times New Roman" w:eastAsia="Times New Roman" w:hAnsi="Times New Roman" w:cs="Times New Roman"/>
                <w:color w:val="000000"/>
                <w:sz w:val="18"/>
                <w:szCs w:val="18"/>
                <w:lang w:eastAsia="es-ES"/>
              </w:rPr>
            </w:pPr>
          </w:p>
        </w:tc>
      </w:tr>
      <w:tr w:rsidR="005B7248" w:rsidRPr="0014672A" w:rsidTr="00990730">
        <w:trPr>
          <w:tblHeader/>
        </w:trPr>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b/>
                <w:bCs/>
                <w:sz w:val="18"/>
                <w:szCs w:val="18"/>
                <w:lang w:eastAsia="es-ES"/>
              </w:rPr>
            </w:pPr>
            <w:r w:rsidRPr="00990730">
              <w:rPr>
                <w:rFonts w:ascii="Times New Roman" w:eastAsia="Times New Roman" w:hAnsi="Times New Roman" w:cs="Times New Roman"/>
                <w:color w:val="000000"/>
                <w:sz w:val="18"/>
                <w:szCs w:val="18"/>
                <w:lang w:eastAsia="es-ES"/>
              </w:rPr>
              <w:t>Modelo de Evaluación</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center"/>
              <w:rPr>
                <w:rFonts w:ascii="Times New Roman" w:eastAsia="Times New Roman" w:hAnsi="Times New Roman" w:cs="Times New Roman"/>
                <w:b/>
                <w:bCs/>
                <w:sz w:val="18"/>
                <w:szCs w:val="18"/>
                <w:lang w:eastAsia="es-ES"/>
              </w:rPr>
            </w:pPr>
            <w:r w:rsidRPr="00990730">
              <w:rPr>
                <w:rFonts w:ascii="Times New Roman" w:eastAsia="Times New Roman" w:hAnsi="Times New Roman" w:cs="Times New Roman"/>
                <w:color w:val="000000"/>
                <w:sz w:val="18"/>
                <w:szCs w:val="18"/>
                <w:lang w:eastAsia="es-ES"/>
              </w:rPr>
              <w:t>Características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center"/>
              <w:rPr>
                <w:rFonts w:ascii="Times New Roman" w:eastAsia="Times New Roman" w:hAnsi="Times New Roman" w:cs="Times New Roman"/>
                <w:b/>
                <w:bCs/>
                <w:sz w:val="18"/>
                <w:szCs w:val="18"/>
                <w:lang w:eastAsia="es-ES"/>
              </w:rPr>
            </w:pPr>
            <w:r w:rsidRPr="00990730">
              <w:rPr>
                <w:rFonts w:ascii="Times New Roman" w:eastAsia="Times New Roman" w:hAnsi="Times New Roman" w:cs="Times New Roman"/>
                <w:color w:val="000000"/>
                <w:sz w:val="18"/>
                <w:szCs w:val="18"/>
                <w:lang w:eastAsia="es-ES"/>
              </w:rPr>
              <w:t>Indicadores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b/>
                <w:bCs/>
                <w:sz w:val="18"/>
                <w:szCs w:val="18"/>
                <w:lang w:eastAsia="es-ES"/>
              </w:rPr>
            </w:pPr>
            <w:r w:rsidRPr="00990730">
              <w:rPr>
                <w:rFonts w:ascii="Times New Roman" w:eastAsia="Times New Roman" w:hAnsi="Times New Roman" w:cs="Times New Roman"/>
                <w:color w:val="000000"/>
                <w:sz w:val="18"/>
                <w:szCs w:val="18"/>
                <w:lang w:eastAsia="es-ES"/>
              </w:rPr>
              <w:t>Autores y Año</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Evaluación Formativa</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Retroalimentación continua durante el proceso de aprendizaje. - Ayuda a los estudiantes a mejorar y ajustar sus conocimientos y habilidades.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Participación activa en actividades y discusiones. - Reflexión sobre errores y comprensión de conceptos. - Aplicación de conocimientos en tareas y proyectos.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xml:space="preserve">Black y </w:t>
            </w:r>
            <w:proofErr w:type="spellStart"/>
            <w:r w:rsidRPr="00990730">
              <w:rPr>
                <w:rFonts w:ascii="Times New Roman" w:eastAsia="Times New Roman" w:hAnsi="Times New Roman" w:cs="Times New Roman"/>
                <w:color w:val="000000"/>
                <w:sz w:val="18"/>
                <w:szCs w:val="18"/>
                <w:lang w:eastAsia="es-ES"/>
              </w:rPr>
              <w:t>Wiliam</w:t>
            </w:r>
            <w:proofErr w:type="spellEnd"/>
            <w:r w:rsidRPr="00990730">
              <w:rPr>
                <w:rFonts w:ascii="Times New Roman" w:eastAsia="Times New Roman" w:hAnsi="Times New Roman" w:cs="Times New Roman"/>
                <w:color w:val="000000"/>
                <w:sz w:val="18"/>
                <w:szCs w:val="18"/>
                <w:lang w:eastAsia="es-ES"/>
              </w:rPr>
              <w:t xml:space="preserve"> (1998)</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Evaluación Basada en Proyectos (EBP)</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Los estudiantes trabajan en proyectos que integran múltiples áreas de conocimiento y habilidades. - Reflejan situaciones del mundo real.</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Definición clara de objetivos y problemas del proyecto. - Trabajo colaborativo y comunicación efectiva. - Aplicación de conocimientos de IA para desarrollar soluciones innovadoras. - Evaluación del producto final y del proceso de aprendizaje.</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proofErr w:type="spellStart"/>
            <w:r w:rsidRPr="00990730">
              <w:rPr>
                <w:rFonts w:ascii="Times New Roman" w:eastAsia="Times New Roman" w:hAnsi="Times New Roman" w:cs="Times New Roman"/>
                <w:color w:val="000000"/>
                <w:sz w:val="18"/>
                <w:szCs w:val="18"/>
                <w:lang w:eastAsia="es-ES"/>
              </w:rPr>
              <w:t>Barr</w:t>
            </w:r>
            <w:proofErr w:type="spellEnd"/>
            <w:r w:rsidRPr="00990730">
              <w:rPr>
                <w:rFonts w:ascii="Times New Roman" w:eastAsia="Times New Roman" w:hAnsi="Times New Roman" w:cs="Times New Roman"/>
                <w:color w:val="000000"/>
                <w:sz w:val="18"/>
                <w:szCs w:val="18"/>
                <w:lang w:eastAsia="es-ES"/>
              </w:rPr>
              <w:t xml:space="preserve"> y </w:t>
            </w:r>
            <w:proofErr w:type="spellStart"/>
            <w:r w:rsidRPr="00990730">
              <w:rPr>
                <w:rFonts w:ascii="Times New Roman" w:eastAsia="Times New Roman" w:hAnsi="Times New Roman" w:cs="Times New Roman"/>
                <w:color w:val="000000"/>
                <w:sz w:val="18"/>
                <w:szCs w:val="18"/>
                <w:lang w:eastAsia="es-ES"/>
              </w:rPr>
              <w:t>Stephenson</w:t>
            </w:r>
            <w:proofErr w:type="spellEnd"/>
            <w:r w:rsidRPr="00990730">
              <w:rPr>
                <w:rFonts w:ascii="Times New Roman" w:eastAsia="Times New Roman" w:hAnsi="Times New Roman" w:cs="Times New Roman"/>
                <w:color w:val="000000"/>
                <w:sz w:val="18"/>
                <w:szCs w:val="18"/>
                <w:lang w:eastAsia="es-ES"/>
              </w:rPr>
              <w:t xml:space="preserve"> (2011)</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Evaluación de Portafolios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Recopilación de una variedad de trabajos del estudiante a lo largo del tiempo. - Muestra el progreso y desarrollo en varias áreas.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Diversidad de trabajos que reflejan diferentes habilidades y competencias. - Reflexiones del estudiante sobre su propio aprendizaje. - Evidencia de aprendizaje significativo y aplicación creativa de conceptos.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Zubizarreta (2009)</w:t>
            </w:r>
          </w:p>
        </w:tc>
      </w:tr>
      <w:tr w:rsidR="005B7248" w:rsidRPr="00074D7D"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Evaluación Auténtica</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Evalúa el desempeño de los estudiantes en situaciones reales y contextualizadas.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Tareas y proyectos que simulan situaciones del mundo real. - Aplicación de conocimientos de IA para resolver problemas complejos. - Evaluación de la creatividad, el pensamiento crítico y la comunicación.</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val="en-US" w:eastAsia="es-ES"/>
              </w:rPr>
            </w:pPr>
            <w:proofErr w:type="spellStart"/>
            <w:r w:rsidRPr="0014672A">
              <w:rPr>
                <w:rFonts w:ascii="Times New Roman" w:hAnsi="Times New Roman" w:cs="Times New Roman"/>
                <w:sz w:val="18"/>
                <w:szCs w:val="18"/>
                <w:lang w:val="en-US"/>
              </w:rPr>
              <w:t>Gulikers</w:t>
            </w:r>
            <w:proofErr w:type="spellEnd"/>
            <w:r w:rsidRPr="0014672A">
              <w:rPr>
                <w:rFonts w:ascii="Times New Roman" w:hAnsi="Times New Roman" w:cs="Times New Roman"/>
                <w:sz w:val="18"/>
                <w:szCs w:val="18"/>
                <w:lang w:val="en-US"/>
              </w:rPr>
              <w:t xml:space="preserve">, J. T. M., </w:t>
            </w:r>
            <w:proofErr w:type="spellStart"/>
            <w:r w:rsidRPr="0014672A">
              <w:rPr>
                <w:rFonts w:ascii="Times New Roman" w:hAnsi="Times New Roman" w:cs="Times New Roman"/>
                <w:sz w:val="18"/>
                <w:szCs w:val="18"/>
                <w:lang w:val="en-US"/>
              </w:rPr>
              <w:t>Bastiaens</w:t>
            </w:r>
            <w:proofErr w:type="spellEnd"/>
            <w:r w:rsidRPr="0014672A">
              <w:rPr>
                <w:rFonts w:ascii="Times New Roman" w:hAnsi="Times New Roman" w:cs="Times New Roman"/>
                <w:sz w:val="18"/>
                <w:szCs w:val="18"/>
                <w:lang w:val="en-US"/>
              </w:rPr>
              <w:t xml:space="preserve">, T. J., &amp; </w:t>
            </w:r>
            <w:proofErr w:type="spellStart"/>
            <w:r w:rsidRPr="0014672A">
              <w:rPr>
                <w:rFonts w:ascii="Times New Roman" w:hAnsi="Times New Roman" w:cs="Times New Roman"/>
                <w:sz w:val="18"/>
                <w:szCs w:val="18"/>
                <w:lang w:val="en-US"/>
              </w:rPr>
              <w:t>Kirschner</w:t>
            </w:r>
            <w:proofErr w:type="spellEnd"/>
            <w:r w:rsidRPr="0014672A">
              <w:rPr>
                <w:rFonts w:ascii="Times New Roman" w:hAnsi="Times New Roman" w:cs="Times New Roman"/>
                <w:sz w:val="18"/>
                <w:szCs w:val="18"/>
                <w:lang w:val="en-US"/>
              </w:rPr>
              <w:t>, P. A. (2004).</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Evaluación Basada en Rúbricas Inteligentes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Utiliza la IA para crear rúbricas adaptativas y personalizadas. - Evalúa con precisión competencias complejas.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Rúbricas que se ajustan al progreso individual de cada estudiante. - Evaluación equitativa y centrada en el alumno.</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14672A">
              <w:rPr>
                <w:rFonts w:ascii="Times New Roman" w:hAnsi="Times New Roman" w:cs="Times New Roman"/>
                <w:sz w:val="18"/>
                <w:szCs w:val="18"/>
              </w:rPr>
              <w:t xml:space="preserve">Panadero, E., &amp; </w:t>
            </w:r>
            <w:proofErr w:type="spellStart"/>
            <w:r w:rsidRPr="0014672A">
              <w:rPr>
                <w:rFonts w:ascii="Times New Roman" w:hAnsi="Times New Roman" w:cs="Times New Roman"/>
                <w:sz w:val="18"/>
                <w:szCs w:val="18"/>
              </w:rPr>
              <w:t>Jonsson</w:t>
            </w:r>
            <w:proofErr w:type="spellEnd"/>
            <w:r w:rsidRPr="0014672A">
              <w:rPr>
                <w:rFonts w:ascii="Times New Roman" w:hAnsi="Times New Roman" w:cs="Times New Roman"/>
                <w:sz w:val="18"/>
                <w:szCs w:val="18"/>
              </w:rPr>
              <w:t>, A. (2013) y Andrade, H. G. (2000).</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Modelo de Evaluación del Aprendizaje Significativo (MEAL)</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Evalúa la capacidad de los estudiantes para: - Relacionar nuevos conceptos con conocimientos previos. - Aplicar principios en situaciones relevantes. - Generar nuevas ideas a partir de los aprendizajes.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Mapas conceptuales. - Diagramas V. - Resolución de problemas abiertos. - Evaluación de la comprensión profunda y la creatividad en la aplicación de conceptos de IA.</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Moreira (2017)</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 xml:space="preserve">Modelo de Evaluación de la </w:t>
            </w:r>
            <w:r w:rsidRPr="00990730">
              <w:rPr>
                <w:rFonts w:ascii="Times New Roman" w:eastAsia="Times New Roman" w:hAnsi="Times New Roman" w:cs="Times New Roman"/>
                <w:b/>
                <w:bCs/>
                <w:color w:val="000000"/>
                <w:sz w:val="18"/>
                <w:szCs w:val="18"/>
                <w:lang w:eastAsia="es-ES"/>
              </w:rPr>
              <w:lastRenderedPageBreak/>
              <w:t>Creatividad (MEC)</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lastRenderedPageBreak/>
              <w:t>- Evalúa la fluidez, flexibilidad, originalidad y elaboración en las respuestas de los estudiantes.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xml:space="preserve">- Generación de múltiples ideas. - Adaptación de ideas a diferentes contextos. - Producción </w:t>
            </w:r>
            <w:r w:rsidRPr="00990730">
              <w:rPr>
                <w:rFonts w:ascii="Times New Roman" w:eastAsia="Times New Roman" w:hAnsi="Times New Roman" w:cs="Times New Roman"/>
                <w:color w:val="000000"/>
                <w:sz w:val="18"/>
                <w:szCs w:val="18"/>
                <w:lang w:eastAsia="es-ES"/>
              </w:rPr>
              <w:lastRenderedPageBreak/>
              <w:t>de ideas novedosas y originales. - Desarrollo de ideas en detalle y profundidad.</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lastRenderedPageBreak/>
              <w:t xml:space="preserve">Torrance (1974); </w:t>
            </w:r>
            <w:proofErr w:type="spellStart"/>
            <w:r w:rsidRPr="00990730">
              <w:rPr>
                <w:rFonts w:ascii="Times New Roman" w:eastAsia="Times New Roman" w:hAnsi="Times New Roman" w:cs="Times New Roman"/>
                <w:color w:val="000000"/>
                <w:sz w:val="18"/>
                <w:szCs w:val="18"/>
                <w:lang w:eastAsia="es-ES"/>
              </w:rPr>
              <w:t>Alencar</w:t>
            </w:r>
            <w:proofErr w:type="spellEnd"/>
            <w:r w:rsidRPr="00990730">
              <w:rPr>
                <w:rFonts w:ascii="Times New Roman" w:eastAsia="Times New Roman" w:hAnsi="Times New Roman" w:cs="Times New Roman"/>
                <w:color w:val="000000"/>
                <w:sz w:val="18"/>
                <w:szCs w:val="18"/>
                <w:lang w:eastAsia="es-ES"/>
              </w:rPr>
              <w:t xml:space="preserve"> y </w:t>
            </w:r>
            <w:proofErr w:type="spellStart"/>
            <w:r w:rsidRPr="00990730">
              <w:rPr>
                <w:rFonts w:ascii="Times New Roman" w:eastAsia="Times New Roman" w:hAnsi="Times New Roman" w:cs="Times New Roman"/>
                <w:color w:val="000000"/>
                <w:sz w:val="18"/>
                <w:szCs w:val="18"/>
                <w:lang w:eastAsia="es-ES"/>
              </w:rPr>
              <w:t>Fleith</w:t>
            </w:r>
            <w:proofErr w:type="spellEnd"/>
            <w:r w:rsidRPr="00990730">
              <w:rPr>
                <w:rFonts w:ascii="Times New Roman" w:eastAsia="Times New Roman" w:hAnsi="Times New Roman" w:cs="Times New Roman"/>
                <w:color w:val="000000"/>
                <w:sz w:val="18"/>
                <w:szCs w:val="18"/>
                <w:lang w:eastAsia="es-ES"/>
              </w:rPr>
              <w:t xml:space="preserve"> (2003)</w:t>
            </w:r>
          </w:p>
        </w:tc>
      </w:tr>
      <w:tr w:rsidR="005B7248" w:rsidRPr="0014672A" w:rsidTr="00990730">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b/>
                <w:bCs/>
                <w:color w:val="000000"/>
                <w:sz w:val="18"/>
                <w:szCs w:val="18"/>
                <w:lang w:eastAsia="es-ES"/>
              </w:rPr>
              <w:t>Modelo de Evaluación Auténtica (MEA)</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06" w:right="142"/>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Evalúa el desempeño en tareas y proyectos reales.</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ind w:left="179" w:right="165"/>
              <w:jc w:val="both"/>
              <w:rPr>
                <w:rFonts w:ascii="Times New Roman" w:eastAsia="Times New Roman" w:hAnsi="Times New Roman" w:cs="Times New Roman"/>
                <w:sz w:val="18"/>
                <w:szCs w:val="18"/>
                <w:lang w:eastAsia="es-ES"/>
              </w:rPr>
            </w:pPr>
            <w:r w:rsidRPr="00990730">
              <w:rPr>
                <w:rFonts w:ascii="Times New Roman" w:eastAsia="Times New Roman" w:hAnsi="Times New Roman" w:cs="Times New Roman"/>
                <w:color w:val="000000"/>
                <w:sz w:val="18"/>
                <w:szCs w:val="18"/>
                <w:lang w:eastAsia="es-ES"/>
              </w:rPr>
              <w:t>- Proyectos que simulan situaciones del mundo real. - Aplicación de conocimientos de IA para resolver problemas complejos. - Evaluación de la creatividad, el pensamiento crítico y la comunicación.</w:t>
            </w:r>
          </w:p>
        </w:tc>
        <w:tc>
          <w:tcPr>
            <w:tcW w:w="0" w:type="auto"/>
            <w:tcBorders>
              <w:top w:val="single" w:sz="8" w:space="0" w:color="000000"/>
              <w:left w:val="single" w:sz="8" w:space="0" w:color="000000"/>
              <w:bottom w:val="single" w:sz="8" w:space="0" w:color="000000"/>
              <w:right w:val="single" w:sz="8" w:space="0" w:color="000000"/>
            </w:tcBorders>
            <w:hideMark/>
          </w:tcPr>
          <w:p w:rsidR="00990730" w:rsidRPr="00990730" w:rsidRDefault="00990730" w:rsidP="0014672A">
            <w:pPr>
              <w:spacing w:after="0" w:line="240" w:lineRule="auto"/>
              <w:jc w:val="both"/>
              <w:rPr>
                <w:rFonts w:ascii="Times New Roman" w:eastAsia="Times New Roman" w:hAnsi="Times New Roman" w:cs="Times New Roman"/>
                <w:sz w:val="18"/>
                <w:szCs w:val="18"/>
                <w:lang w:eastAsia="es-ES"/>
              </w:rPr>
            </w:pPr>
            <w:proofErr w:type="spellStart"/>
            <w:r w:rsidRPr="00990730">
              <w:rPr>
                <w:rFonts w:ascii="Times New Roman" w:eastAsia="Times New Roman" w:hAnsi="Times New Roman" w:cs="Times New Roman"/>
                <w:color w:val="000000"/>
                <w:sz w:val="18"/>
                <w:szCs w:val="18"/>
                <w:lang w:eastAsia="es-ES"/>
              </w:rPr>
              <w:t>Wiggins</w:t>
            </w:r>
            <w:proofErr w:type="spellEnd"/>
            <w:r w:rsidRPr="00990730">
              <w:rPr>
                <w:rFonts w:ascii="Times New Roman" w:eastAsia="Times New Roman" w:hAnsi="Times New Roman" w:cs="Times New Roman"/>
                <w:color w:val="000000"/>
                <w:sz w:val="18"/>
                <w:szCs w:val="18"/>
                <w:lang w:eastAsia="es-ES"/>
              </w:rPr>
              <w:t xml:space="preserve"> (1990)</w:t>
            </w:r>
          </w:p>
        </w:tc>
      </w:tr>
    </w:tbl>
    <w:p w:rsidR="00DD3039" w:rsidRPr="0014672A" w:rsidRDefault="00990730" w:rsidP="0014672A">
      <w:pPr>
        <w:spacing w:before="120" w:after="120" w:line="360" w:lineRule="auto"/>
        <w:jc w:val="both"/>
        <w:rPr>
          <w:rFonts w:ascii="Times New Roman" w:eastAsia="Times New Roman" w:hAnsi="Times New Roman" w:cs="Times New Roman"/>
          <w:b/>
          <w:sz w:val="24"/>
          <w:szCs w:val="24"/>
          <w:lang w:eastAsia="es-ES"/>
        </w:rPr>
      </w:pPr>
      <w:r w:rsidRPr="0014672A">
        <w:rPr>
          <w:rFonts w:ascii="Times New Roman" w:eastAsia="Times New Roman" w:hAnsi="Times New Roman" w:cs="Times New Roman"/>
          <w:b/>
          <w:sz w:val="24"/>
          <w:szCs w:val="24"/>
          <w:lang w:eastAsia="es-ES"/>
        </w:rPr>
        <w:t xml:space="preserve">Fuente: </w:t>
      </w:r>
      <w:r w:rsidRPr="0014672A">
        <w:rPr>
          <w:rFonts w:ascii="Times New Roman" w:eastAsia="Times New Roman" w:hAnsi="Times New Roman" w:cs="Times New Roman"/>
          <w:sz w:val="24"/>
          <w:szCs w:val="24"/>
          <w:lang w:eastAsia="es-ES"/>
        </w:rPr>
        <w:t>Elaboración propia</w:t>
      </w:r>
    </w:p>
    <w:p w:rsidR="00541A23" w:rsidRPr="0014672A" w:rsidRDefault="00541A23"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La tabla presentada compara diversos modelos de evaluación aplicables a la enseñanza de la Inteligencia Artificial (IA), con un enfoque particular en su capacidad para medir el aprendizaje significativo y la</w:t>
      </w:r>
      <w:r w:rsidR="00F9323E">
        <w:rPr>
          <w:rFonts w:ascii="Times New Roman" w:hAnsi="Times New Roman" w:cs="Times New Roman"/>
          <w:sz w:val="24"/>
          <w:szCs w:val="24"/>
        </w:rPr>
        <w:t xml:space="preserve"> creatividad de los estudiantes</w:t>
      </w:r>
      <w:r w:rsidRPr="0014672A">
        <w:rPr>
          <w:rFonts w:ascii="Times New Roman" w:hAnsi="Times New Roman" w:cs="Times New Roman"/>
          <w:sz w:val="24"/>
          <w:szCs w:val="24"/>
        </w:rPr>
        <w:t>:</w:t>
      </w:r>
    </w:p>
    <w:p w:rsidR="00541A23" w:rsidRPr="0014672A" w:rsidRDefault="00541A23"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 cuanto a los modelos de evaluación presentados, se incluyen opciones como la Evaluación Formativa, la Evaluación Basada en Proyectos (EBP), la Evaluación de Portafolios, la Evaluación Auténtica, la Evaluación Basada en Rúbricas Inteligentes, el Modelo de Evaluación del Aprendizaje Significativo (MEAL), el Modelo de Evaluación de la Creatividad (MEC) y el Modelo de Evaluación Auténtica (MEA). Cada uno de estos enfoques tiene sus propias características y objetivos específicos que los hacen útiles para evaluar el aprendizaje en el contexto de la IA.</w:t>
      </w:r>
    </w:p>
    <w:p w:rsidR="00541A23" w:rsidRPr="0014672A" w:rsidRDefault="00541A23"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Estos modelos comparten características comunes que los hacen relevantes para la integración del aprendizaje significativo y la creatividad en la enseñanza de la IA. Destacan el énfasis en el aprendizaje activo, la evaluación de la comprensión profunda, el fomento de la creatividad y el uso de una variedad de instrumentos de evaluación para obtener una visión completa del aprendizaje de los estudiantes.</w:t>
      </w:r>
    </w:p>
    <w:p w:rsidR="00541A23" w:rsidRPr="0014672A" w:rsidRDefault="00541A23"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La elección del modelo de evaluación adecuado dependerá de factores como los objetivos de aprendizaje, las características de los estudiantes y los recursos disponibles. Es fundamental considerar estos aspectos al seleccionar el enfoque más apropiado para evaluar el aprendizaje significativo y la creatividad en el contexto de la IA.</w:t>
      </w:r>
    </w:p>
    <w:p w:rsidR="00541A23" w:rsidRPr="0014672A" w:rsidRDefault="00541A23" w:rsidP="0014672A">
      <w:pPr>
        <w:spacing w:before="120" w:after="120" w:line="360" w:lineRule="auto"/>
        <w:jc w:val="both"/>
        <w:rPr>
          <w:rFonts w:ascii="Times New Roman" w:hAnsi="Times New Roman" w:cs="Times New Roman"/>
          <w:i/>
          <w:sz w:val="24"/>
          <w:szCs w:val="24"/>
        </w:rPr>
      </w:pPr>
      <w:r w:rsidRPr="0014672A">
        <w:rPr>
          <w:rFonts w:ascii="Times New Roman" w:hAnsi="Times New Roman" w:cs="Times New Roman"/>
          <w:i/>
          <w:sz w:val="24"/>
          <w:szCs w:val="24"/>
        </w:rPr>
        <w:t>Características comunes entre los modelos</w:t>
      </w:r>
    </w:p>
    <w:p w:rsidR="00152F0F" w:rsidRPr="007F0E69" w:rsidRDefault="00541A23"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hAnsi="Times New Roman" w:cs="Times New Roman"/>
          <w:sz w:val="24"/>
          <w:szCs w:val="24"/>
        </w:rPr>
        <w:t xml:space="preserve">Las características comunes que hacen que estos modelos sean aplicables a la integración del aprendizaje significativo y la creatividad en la enseñanza de la Inteligencia Artificial son fundamentales para promover un enfoque educativo efectivo. </w:t>
      </w:r>
    </w:p>
    <w:p w:rsidR="00152F0F" w:rsidRPr="0014672A" w:rsidRDefault="00152F0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Tabla No. 2: Características aplicables y factores que determinan la aplicación de estos modelos a la enseñanza de la inteligencia artificial</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3445"/>
        <w:gridCol w:w="4680"/>
      </w:tblGrid>
      <w:tr w:rsidR="005B7248" w:rsidRPr="0014672A" w:rsidTr="005B7248">
        <w:trPr>
          <w:tblHeader/>
          <w:tblCellSpacing w:w="15" w:type="dxa"/>
        </w:trPr>
        <w:tc>
          <w:tcPr>
            <w:tcW w:w="0" w:type="auto"/>
            <w:gridSpan w:val="3"/>
            <w:shd w:val="clear" w:color="auto" w:fill="5B9BD5" w:themeFill="accent1"/>
            <w:vAlign w:val="center"/>
          </w:tcPr>
          <w:p w:rsidR="005B7248" w:rsidRPr="0014672A" w:rsidRDefault="005B7248" w:rsidP="0014672A">
            <w:pPr>
              <w:spacing w:after="0" w:line="240" w:lineRule="auto"/>
              <w:jc w:val="both"/>
              <w:rPr>
                <w:rFonts w:ascii="Times New Roman" w:eastAsia="Times New Roman" w:hAnsi="Times New Roman" w:cs="Times New Roman"/>
                <w:b/>
                <w:bCs/>
                <w:sz w:val="18"/>
                <w:szCs w:val="18"/>
                <w:lang w:eastAsia="es-ES"/>
              </w:rPr>
            </w:pPr>
          </w:p>
        </w:tc>
      </w:tr>
      <w:tr w:rsidR="0014672A" w:rsidRPr="0014672A" w:rsidTr="009D10D8">
        <w:trPr>
          <w:tblHeade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b/>
                <w:bCs/>
                <w:sz w:val="18"/>
                <w:szCs w:val="18"/>
                <w:lang w:eastAsia="es-ES"/>
              </w:rPr>
            </w:pPr>
            <w:r w:rsidRPr="007F0E69">
              <w:rPr>
                <w:rFonts w:ascii="Times New Roman" w:eastAsia="Times New Roman" w:hAnsi="Times New Roman" w:cs="Times New Roman"/>
                <w:b/>
                <w:bCs/>
                <w:sz w:val="18"/>
                <w:szCs w:val="18"/>
                <w:lang w:eastAsia="es-ES"/>
              </w:rPr>
              <w:t>Modelo de Evaluación</w:t>
            </w:r>
          </w:p>
        </w:tc>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b/>
                <w:bCs/>
                <w:sz w:val="18"/>
                <w:szCs w:val="18"/>
                <w:lang w:eastAsia="es-ES"/>
              </w:rPr>
            </w:pPr>
            <w:r w:rsidRPr="007F0E69">
              <w:rPr>
                <w:rFonts w:ascii="Times New Roman" w:eastAsia="Times New Roman" w:hAnsi="Times New Roman" w:cs="Times New Roman"/>
                <w:b/>
                <w:bCs/>
                <w:sz w:val="18"/>
                <w:szCs w:val="18"/>
                <w:lang w:eastAsia="es-ES"/>
              </w:rPr>
              <w:t>Características Aplicables</w:t>
            </w:r>
          </w:p>
        </w:tc>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b/>
                <w:bCs/>
                <w:sz w:val="18"/>
                <w:szCs w:val="18"/>
                <w:lang w:eastAsia="es-ES"/>
              </w:rPr>
            </w:pPr>
            <w:r w:rsidRPr="007F0E69">
              <w:rPr>
                <w:rFonts w:ascii="Times New Roman" w:eastAsia="Times New Roman" w:hAnsi="Times New Roman" w:cs="Times New Roman"/>
                <w:b/>
                <w:bCs/>
                <w:sz w:val="18"/>
                <w:szCs w:val="18"/>
                <w:lang w:eastAsia="es-ES"/>
              </w:rPr>
              <w:t>Factores que Determinan su Aplicación</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Evaluación Formativa</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Retroalimentación continua  - Reflexión sobre el proceso de aprendizaje</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Fomenta el aprendizaje significativo al permitir ajustes y conexiones con conocimientos previos  - Impulsa la creatividad mediante la identificación de áreas de mejora</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Evaluación Basada en Proyectos (EBP)</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Aplicación práctica de conceptos  - Integración de múltiples áreas de conocimiento  - Resolución de problemas del mundo real</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Evalúa la comprensión profunda al demostrar la aplicación de conceptos  - Fomenta la creatividad al desarrollar soluciones innovadoras  - Refleja la naturaleza interdisciplinaria de la IA</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Evaluación de Portafolios</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Recopilación de trabajos a lo largo del tiempo  - Muestra el progreso y desarrollo del estudiante</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Permite evaluar el aprendizaje significativo y la creatividad de manera integral  - Fomenta la reflexión sobre el propio aprendizaje</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Evaluación Auténtica</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Desempeño en situaciones reales y contextualizadas</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Evalúa la aplicación creativa y significativa de conocimientos en la resolución de problemas complejos</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Evaluación basada en Rúbricas Inteligentes</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Rúbricas adaptativas y personalizadas  - Uso de IA para evaluar competencias complejas</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Promueve una evaluación equitativa y centrada en el alumno  - Evalúa con precisión el pensamiento crítico y la creatividad</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Modelo de Evaluación del Aprendizaje Significativo (MEAL)</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Técnicas como mapas conceptuales, diagramas V y resolución de problemas abiertos</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Evalúa la relación de nuevos conceptos con conocimientos previos  - Evalúa la aplicación de principios en situaciones relevantes  - Evalúa la generación de nuevas ideas a partir de los aprendizajes</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Modelo de Evaluación de la Creatividad (MEC)</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Evaluación de fluidez, flexibilidad, originalidad y elaboración en las respuestas</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Identifica y valora la generación de ideas novedosas  - Evalúa la aplicación creativa y original de conceptos de IA</w:t>
            </w:r>
          </w:p>
        </w:tc>
      </w:tr>
      <w:tr w:rsidR="0014672A" w:rsidRPr="0014672A" w:rsidTr="009D10D8">
        <w:trPr>
          <w:tblCellSpacing w:w="15" w:type="dxa"/>
        </w:trPr>
        <w:tc>
          <w:tcPr>
            <w:tcW w:w="0" w:type="auto"/>
            <w:vAlign w:val="center"/>
            <w:hideMark/>
          </w:tcPr>
          <w:p w:rsidR="00152F0F" w:rsidRPr="007F0E69" w:rsidRDefault="00152F0F" w:rsidP="0014672A">
            <w:pPr>
              <w:spacing w:after="0" w:line="240" w:lineRule="auto"/>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Modelo de Evaluación Auténtica (MEA)</w:t>
            </w:r>
          </w:p>
        </w:tc>
        <w:tc>
          <w:tcPr>
            <w:tcW w:w="0" w:type="auto"/>
            <w:vAlign w:val="center"/>
            <w:hideMark/>
          </w:tcPr>
          <w:p w:rsidR="00152F0F" w:rsidRPr="007F0E69" w:rsidRDefault="00152F0F" w:rsidP="0014672A">
            <w:pPr>
              <w:spacing w:after="0" w:line="240" w:lineRule="auto"/>
              <w:ind w:left="89" w:right="129"/>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Evaluación de desempeños y tareas reales</w:t>
            </w:r>
          </w:p>
        </w:tc>
        <w:tc>
          <w:tcPr>
            <w:tcW w:w="0" w:type="auto"/>
            <w:vAlign w:val="center"/>
            <w:hideMark/>
          </w:tcPr>
          <w:p w:rsidR="00152F0F" w:rsidRPr="007F0E69" w:rsidRDefault="00152F0F" w:rsidP="0014672A">
            <w:pPr>
              <w:spacing w:after="0" w:line="240" w:lineRule="auto"/>
              <w:ind w:left="148" w:right="223"/>
              <w:jc w:val="both"/>
              <w:rPr>
                <w:rFonts w:ascii="Times New Roman" w:eastAsia="Times New Roman" w:hAnsi="Times New Roman" w:cs="Times New Roman"/>
                <w:sz w:val="18"/>
                <w:szCs w:val="18"/>
                <w:lang w:eastAsia="es-ES"/>
              </w:rPr>
            </w:pPr>
            <w:r w:rsidRPr="007F0E69">
              <w:rPr>
                <w:rFonts w:ascii="Times New Roman" w:eastAsia="Times New Roman" w:hAnsi="Times New Roman" w:cs="Times New Roman"/>
                <w:sz w:val="18"/>
                <w:szCs w:val="18"/>
                <w:lang w:eastAsia="es-ES"/>
              </w:rPr>
              <w:t>- Fomenta el aprendizaje significativo y la aplicación creativa de conocimientos mediante proyectos y resolución de problemas contextualizados</w:t>
            </w:r>
          </w:p>
        </w:tc>
      </w:tr>
    </w:tbl>
    <w:p w:rsidR="00152F0F" w:rsidRPr="0014672A" w:rsidRDefault="00152F0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Fuente: Elaboración propia</w:t>
      </w:r>
    </w:p>
    <w:p w:rsidR="00152F0F" w:rsidRPr="0014672A" w:rsidRDefault="00152F0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De la tabla se pueden derivar las características y factores que determinan la integración de estos modelos a la enseñanza de la inteligencia artificial. En primer lugar, el énfasis en el aprendizaje activo y experiencial destaca la importancia de involucrar a los estudiantes en actividades prácticas que les permitan aplicar sus conocimientos de manera creativa. Esta metodología fomenta la participación activa y el desarrollo de habilidades en un entorno práctico y estimulante.</w:t>
      </w:r>
    </w:p>
    <w:p w:rsidR="00152F0F" w:rsidRPr="0014672A" w:rsidRDefault="00152F0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Otra visión es que, la evaluación de la comprensión profunda es esencial para ir más allá de la memorización superficial y evaluar la capacidad de los estudiantes para comprender conceptos en profundidad, aplicarlos en diferentes contextos y generar nuevas ideas a partir de ellos. Esta evaluación se centra en la comprensión real de los conceptos, lo que contribuye a un aprendizaje significativo y duradero.</w:t>
      </w:r>
    </w:p>
    <w:p w:rsidR="00152F0F" w:rsidRPr="0014672A" w:rsidRDefault="00152F0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El fomento de la creatividad es otro aspecto clave compartido por estos modelos, ya que valoriza la originalidad, la fluidez de ideas, la flexibilidad de pensamiento y la capacidad para resolver problemas de manera innovadora. Al promover la creatividad, se estimula el pensamiento crítico y la capacidad de los estudiantes para encontrar soluciones creativas a los desafíos que se les presentan.</w:t>
      </w:r>
    </w:p>
    <w:p w:rsidR="00152F0F" w:rsidRPr="0014672A" w:rsidRDefault="00152F0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lastRenderedPageBreak/>
        <w:t>Por último, el uso de instrumentos de evaluación diversos, como portafolios, rúbricas, proyectos y observaciones, permite obtener una visión más completa y holística del aprendizaje de los estudiantes. Estos instrumentos proporcionan información detallada sobre el progreso de los estudiantes y permiten evaluar su desempeño de manera más precisa y significativa.</w:t>
      </w:r>
    </w:p>
    <w:p w:rsidR="00152F0F" w:rsidRPr="0014672A" w:rsidRDefault="0008313F" w:rsidP="0014672A">
      <w:pPr>
        <w:spacing w:before="120" w:after="120" w:line="360" w:lineRule="auto"/>
        <w:jc w:val="both"/>
        <w:rPr>
          <w:rFonts w:ascii="Times New Roman" w:hAnsi="Times New Roman" w:cs="Times New Roman"/>
          <w:b/>
          <w:sz w:val="24"/>
          <w:szCs w:val="24"/>
        </w:rPr>
      </w:pPr>
      <w:r w:rsidRPr="0014672A">
        <w:rPr>
          <w:rFonts w:ascii="Times New Roman" w:hAnsi="Times New Roman" w:cs="Times New Roman"/>
          <w:b/>
          <w:sz w:val="24"/>
          <w:szCs w:val="24"/>
        </w:rPr>
        <w:t>Desafíos y factores que influyen en la evaluación del aprendizaje significativo y la creatividad</w:t>
      </w:r>
    </w:p>
    <w:p w:rsidR="0008313F" w:rsidRPr="0008313F" w:rsidRDefault="0008313F" w:rsidP="0014672A">
      <w:pPr>
        <w:spacing w:before="120" w:after="120" w:line="360" w:lineRule="auto"/>
        <w:jc w:val="both"/>
        <w:rPr>
          <w:rFonts w:ascii="Times New Roman" w:eastAsia="Times New Roman" w:hAnsi="Times New Roman" w:cs="Times New Roman"/>
          <w:sz w:val="24"/>
          <w:szCs w:val="24"/>
          <w:lang w:eastAsia="es-ES"/>
        </w:rPr>
      </w:pPr>
      <w:r w:rsidRPr="0008313F">
        <w:rPr>
          <w:rFonts w:ascii="Times New Roman" w:eastAsia="Times New Roman" w:hAnsi="Times New Roman" w:cs="Times New Roman"/>
          <w:sz w:val="24"/>
          <w:szCs w:val="24"/>
          <w:lang w:eastAsia="es-ES"/>
        </w:rPr>
        <w:t>La evaluación del aprendizaje significativo y la creatividad en la enseñanza de la inteligencia artificial (IA) presenta numerosos desafíos y está influenciada por diversos factores. Estos elementos afectan la capacidad de los educadores para medir de manera precisa y efectiva las habilidades y conocimientos de los estudiantes en un campo tan dinámico y complejo.</w:t>
      </w:r>
    </w:p>
    <w:p w:rsidR="0008313F" w:rsidRPr="0008313F" w:rsidRDefault="0008313F" w:rsidP="0014672A">
      <w:pPr>
        <w:spacing w:before="120" w:after="120" w:line="360" w:lineRule="auto"/>
        <w:jc w:val="both"/>
        <w:rPr>
          <w:rFonts w:ascii="Times New Roman" w:eastAsia="Times New Roman" w:hAnsi="Times New Roman" w:cs="Times New Roman"/>
          <w:sz w:val="24"/>
          <w:szCs w:val="24"/>
          <w:lang w:eastAsia="es-ES"/>
        </w:rPr>
      </w:pPr>
      <w:r w:rsidRPr="0008313F">
        <w:rPr>
          <w:rFonts w:ascii="Times New Roman" w:eastAsia="Times New Roman" w:hAnsi="Times New Roman" w:cs="Times New Roman"/>
          <w:sz w:val="24"/>
          <w:szCs w:val="24"/>
          <w:lang w:eastAsia="es-ES"/>
        </w:rPr>
        <w:t xml:space="preserve">Uno de los principales desafíos es la </w:t>
      </w:r>
      <w:r w:rsidRPr="0014672A">
        <w:rPr>
          <w:rFonts w:ascii="Times New Roman" w:eastAsia="Times New Roman" w:hAnsi="Times New Roman" w:cs="Times New Roman"/>
          <w:bCs/>
          <w:sz w:val="24"/>
          <w:szCs w:val="24"/>
          <w:lang w:eastAsia="es-ES"/>
        </w:rPr>
        <w:t>naturaleza subjetiva de la creatividad</w:t>
      </w:r>
      <w:r w:rsidRPr="0008313F">
        <w:rPr>
          <w:rFonts w:ascii="Times New Roman" w:eastAsia="Times New Roman" w:hAnsi="Times New Roman" w:cs="Times New Roman"/>
          <w:sz w:val="24"/>
          <w:szCs w:val="24"/>
          <w:lang w:eastAsia="es-ES"/>
        </w:rPr>
        <w:t xml:space="preserve">. La creatividad, por su propia definición, implica la generación de ideas novedosas y útiles, lo que puede ser difícil de cuantificar con métodos de evaluación tradicionales. Según </w:t>
      </w:r>
      <w:proofErr w:type="spellStart"/>
      <w:r w:rsidRPr="0008313F">
        <w:rPr>
          <w:rFonts w:ascii="Times New Roman" w:eastAsia="Times New Roman" w:hAnsi="Times New Roman" w:cs="Times New Roman"/>
          <w:sz w:val="24"/>
          <w:szCs w:val="24"/>
          <w:lang w:eastAsia="es-ES"/>
        </w:rPr>
        <w:t>Kaufman</w:t>
      </w:r>
      <w:proofErr w:type="spellEnd"/>
      <w:r w:rsidRPr="0008313F">
        <w:rPr>
          <w:rFonts w:ascii="Times New Roman" w:eastAsia="Times New Roman" w:hAnsi="Times New Roman" w:cs="Times New Roman"/>
          <w:sz w:val="24"/>
          <w:szCs w:val="24"/>
          <w:lang w:eastAsia="es-ES"/>
        </w:rPr>
        <w:t xml:space="preserve"> y </w:t>
      </w:r>
      <w:proofErr w:type="spellStart"/>
      <w:r w:rsidRPr="0008313F">
        <w:rPr>
          <w:rFonts w:ascii="Times New Roman" w:eastAsia="Times New Roman" w:hAnsi="Times New Roman" w:cs="Times New Roman"/>
          <w:sz w:val="24"/>
          <w:szCs w:val="24"/>
          <w:lang w:eastAsia="es-ES"/>
        </w:rPr>
        <w:t>Beghetto</w:t>
      </w:r>
      <w:proofErr w:type="spellEnd"/>
      <w:r w:rsidRPr="0008313F">
        <w:rPr>
          <w:rFonts w:ascii="Times New Roman" w:eastAsia="Times New Roman" w:hAnsi="Times New Roman" w:cs="Times New Roman"/>
          <w:sz w:val="24"/>
          <w:szCs w:val="24"/>
          <w:lang w:eastAsia="es-ES"/>
        </w:rPr>
        <w:t xml:space="preserve"> (2009), la subjetividad en la evaluación de la creatividad puede llevar a inconsistencias y sesgos, haciendo complicado establecer estándares claros y uniformes. Este desafío se exacerba en el campo de la IA, donde las soluciones innovadoras y creativas son cruciales pero difíciles de predecir y evaluar con objetividad.</w:t>
      </w:r>
    </w:p>
    <w:p w:rsidR="0008313F" w:rsidRPr="0008313F" w:rsidRDefault="0008313F" w:rsidP="0014672A">
      <w:pPr>
        <w:spacing w:before="120" w:after="120" w:line="360" w:lineRule="auto"/>
        <w:jc w:val="both"/>
        <w:rPr>
          <w:rFonts w:ascii="Times New Roman" w:eastAsia="Times New Roman" w:hAnsi="Times New Roman" w:cs="Times New Roman"/>
          <w:sz w:val="24"/>
          <w:szCs w:val="24"/>
          <w:lang w:eastAsia="es-ES"/>
        </w:rPr>
      </w:pPr>
      <w:r w:rsidRPr="0008313F">
        <w:rPr>
          <w:rFonts w:ascii="Times New Roman" w:eastAsia="Times New Roman" w:hAnsi="Times New Roman" w:cs="Times New Roman"/>
          <w:sz w:val="24"/>
          <w:szCs w:val="24"/>
          <w:lang w:eastAsia="es-ES"/>
        </w:rPr>
        <w:t xml:space="preserve">Otro desafío significativo es la </w:t>
      </w:r>
      <w:r w:rsidRPr="0014672A">
        <w:rPr>
          <w:rFonts w:ascii="Times New Roman" w:eastAsia="Times New Roman" w:hAnsi="Times New Roman" w:cs="Times New Roman"/>
          <w:bCs/>
          <w:sz w:val="24"/>
          <w:szCs w:val="24"/>
          <w:lang w:eastAsia="es-ES"/>
        </w:rPr>
        <w:t>evaluación del aprendizaje significativo</w:t>
      </w:r>
      <w:r w:rsidRPr="0008313F">
        <w:rPr>
          <w:rFonts w:ascii="Times New Roman" w:eastAsia="Times New Roman" w:hAnsi="Times New Roman" w:cs="Times New Roman"/>
          <w:sz w:val="24"/>
          <w:szCs w:val="24"/>
          <w:lang w:eastAsia="es-ES"/>
        </w:rPr>
        <w:t xml:space="preserve">. Este tipo de aprendizaje implica una comprensión profunda y la capacidad de aplicar conocimientos en contextos nuevos y diversos. </w:t>
      </w:r>
      <w:proofErr w:type="spellStart"/>
      <w:r w:rsidRPr="0008313F">
        <w:rPr>
          <w:rFonts w:ascii="Times New Roman" w:eastAsia="Times New Roman" w:hAnsi="Times New Roman" w:cs="Times New Roman"/>
          <w:sz w:val="24"/>
          <w:szCs w:val="24"/>
          <w:lang w:eastAsia="es-ES"/>
        </w:rPr>
        <w:t>Biggs</w:t>
      </w:r>
      <w:proofErr w:type="spellEnd"/>
      <w:r w:rsidRPr="0008313F">
        <w:rPr>
          <w:rFonts w:ascii="Times New Roman" w:eastAsia="Times New Roman" w:hAnsi="Times New Roman" w:cs="Times New Roman"/>
          <w:sz w:val="24"/>
          <w:szCs w:val="24"/>
          <w:lang w:eastAsia="es-ES"/>
        </w:rPr>
        <w:t xml:space="preserve"> (1996) destaca que las evaluaciones tradicionales, como los exámenes de opción múltiple, tienden a medir el aprendizaje superficial, centrándose en la memorización más que en la comprensión profunda. Esto limita la capacidad de los educadores para evaluar si los estudiantes han internalizado verdaderamente los conceptos de IA y pueden aplicarlos de manera significativa.</w:t>
      </w:r>
    </w:p>
    <w:p w:rsidR="0008313F" w:rsidRPr="0008313F" w:rsidRDefault="0008313F"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bCs/>
          <w:sz w:val="24"/>
          <w:szCs w:val="24"/>
          <w:lang w:eastAsia="es-ES"/>
        </w:rPr>
        <w:t>Factores tecnológicos</w:t>
      </w:r>
      <w:r w:rsidRPr="0008313F">
        <w:rPr>
          <w:rFonts w:ascii="Times New Roman" w:eastAsia="Times New Roman" w:hAnsi="Times New Roman" w:cs="Times New Roman"/>
          <w:sz w:val="24"/>
          <w:szCs w:val="24"/>
          <w:lang w:eastAsia="es-ES"/>
        </w:rPr>
        <w:t xml:space="preserve"> también juegan un papel crucial. La IA como disciplina evoluciona rápidamente, y las herramientas y técnicas de hoy pueden quedar obsoletas en pocos años. Esto implica que los métodos de evaluación deben ser flexibles y adaptativos para mantenerse relevantes. </w:t>
      </w:r>
      <w:proofErr w:type="spellStart"/>
      <w:r w:rsidRPr="0008313F">
        <w:rPr>
          <w:rFonts w:ascii="Times New Roman" w:eastAsia="Times New Roman" w:hAnsi="Times New Roman" w:cs="Times New Roman"/>
          <w:sz w:val="24"/>
          <w:szCs w:val="24"/>
          <w:lang w:eastAsia="es-ES"/>
        </w:rPr>
        <w:t>Barr</w:t>
      </w:r>
      <w:proofErr w:type="spellEnd"/>
      <w:r w:rsidRPr="0008313F">
        <w:rPr>
          <w:rFonts w:ascii="Times New Roman" w:eastAsia="Times New Roman" w:hAnsi="Times New Roman" w:cs="Times New Roman"/>
          <w:sz w:val="24"/>
          <w:szCs w:val="24"/>
          <w:lang w:eastAsia="es-ES"/>
        </w:rPr>
        <w:t xml:space="preserve"> y </w:t>
      </w:r>
      <w:proofErr w:type="spellStart"/>
      <w:r w:rsidRPr="0008313F">
        <w:rPr>
          <w:rFonts w:ascii="Times New Roman" w:eastAsia="Times New Roman" w:hAnsi="Times New Roman" w:cs="Times New Roman"/>
          <w:sz w:val="24"/>
          <w:szCs w:val="24"/>
          <w:lang w:eastAsia="es-ES"/>
        </w:rPr>
        <w:t>Stephenson</w:t>
      </w:r>
      <w:proofErr w:type="spellEnd"/>
      <w:r w:rsidRPr="0008313F">
        <w:rPr>
          <w:rFonts w:ascii="Times New Roman" w:eastAsia="Times New Roman" w:hAnsi="Times New Roman" w:cs="Times New Roman"/>
          <w:sz w:val="24"/>
          <w:szCs w:val="24"/>
          <w:lang w:eastAsia="es-ES"/>
        </w:rPr>
        <w:t xml:space="preserve"> (2011) señalan que la integración de nuevas tecnologías en la evaluación puede ayudar a abordar este desafío, pero también requiere una capacitación continua de los educadores para utilizar estas herramientas de manera efectiva.</w:t>
      </w:r>
    </w:p>
    <w:p w:rsidR="0008313F" w:rsidRPr="0008313F" w:rsidRDefault="0008313F" w:rsidP="0014672A">
      <w:pPr>
        <w:spacing w:before="120" w:after="120" w:line="360" w:lineRule="auto"/>
        <w:jc w:val="both"/>
        <w:rPr>
          <w:rFonts w:ascii="Times New Roman" w:eastAsia="Times New Roman" w:hAnsi="Times New Roman" w:cs="Times New Roman"/>
          <w:sz w:val="24"/>
          <w:szCs w:val="24"/>
          <w:lang w:eastAsia="es-ES"/>
        </w:rPr>
      </w:pPr>
      <w:r w:rsidRPr="0008313F">
        <w:rPr>
          <w:rFonts w:ascii="Times New Roman" w:eastAsia="Times New Roman" w:hAnsi="Times New Roman" w:cs="Times New Roman"/>
          <w:sz w:val="24"/>
          <w:szCs w:val="24"/>
          <w:lang w:eastAsia="es-ES"/>
        </w:rPr>
        <w:t xml:space="preserve">El </w:t>
      </w:r>
      <w:r w:rsidRPr="0014672A">
        <w:rPr>
          <w:rFonts w:ascii="Times New Roman" w:eastAsia="Times New Roman" w:hAnsi="Times New Roman" w:cs="Times New Roman"/>
          <w:bCs/>
          <w:sz w:val="24"/>
          <w:szCs w:val="24"/>
          <w:lang w:eastAsia="es-ES"/>
        </w:rPr>
        <w:t>contexto educativo y cultural</w:t>
      </w:r>
      <w:r w:rsidRPr="0008313F">
        <w:rPr>
          <w:rFonts w:ascii="Times New Roman" w:eastAsia="Times New Roman" w:hAnsi="Times New Roman" w:cs="Times New Roman"/>
          <w:sz w:val="24"/>
          <w:szCs w:val="24"/>
          <w:lang w:eastAsia="es-ES"/>
        </w:rPr>
        <w:t xml:space="preserve"> es otro factor influyente. Diferentes sistemas educativos y culturas pueden tener diversas interpretaciones de lo que constituye el aprendizaje significativo y la creatividad. Según </w:t>
      </w:r>
      <w:proofErr w:type="spellStart"/>
      <w:r w:rsidRPr="0008313F">
        <w:rPr>
          <w:rFonts w:ascii="Times New Roman" w:eastAsia="Times New Roman" w:hAnsi="Times New Roman" w:cs="Times New Roman"/>
          <w:sz w:val="24"/>
          <w:szCs w:val="24"/>
          <w:lang w:eastAsia="es-ES"/>
        </w:rPr>
        <w:t>Sternberg</w:t>
      </w:r>
      <w:proofErr w:type="spellEnd"/>
      <w:r w:rsidRPr="0008313F">
        <w:rPr>
          <w:rFonts w:ascii="Times New Roman" w:eastAsia="Times New Roman" w:hAnsi="Times New Roman" w:cs="Times New Roman"/>
          <w:sz w:val="24"/>
          <w:szCs w:val="24"/>
          <w:lang w:eastAsia="es-ES"/>
        </w:rPr>
        <w:t xml:space="preserve"> y </w:t>
      </w:r>
      <w:proofErr w:type="spellStart"/>
      <w:r w:rsidRPr="0008313F">
        <w:rPr>
          <w:rFonts w:ascii="Times New Roman" w:eastAsia="Times New Roman" w:hAnsi="Times New Roman" w:cs="Times New Roman"/>
          <w:sz w:val="24"/>
          <w:szCs w:val="24"/>
          <w:lang w:eastAsia="es-ES"/>
        </w:rPr>
        <w:t>Lubart</w:t>
      </w:r>
      <w:proofErr w:type="spellEnd"/>
      <w:r w:rsidRPr="0008313F">
        <w:rPr>
          <w:rFonts w:ascii="Times New Roman" w:eastAsia="Times New Roman" w:hAnsi="Times New Roman" w:cs="Times New Roman"/>
          <w:sz w:val="24"/>
          <w:szCs w:val="24"/>
          <w:lang w:eastAsia="es-ES"/>
        </w:rPr>
        <w:t xml:space="preserve"> (1999), la creatividad puede manifestarse de manera diferente en distintas </w:t>
      </w:r>
      <w:r w:rsidRPr="0008313F">
        <w:rPr>
          <w:rFonts w:ascii="Times New Roman" w:eastAsia="Times New Roman" w:hAnsi="Times New Roman" w:cs="Times New Roman"/>
          <w:sz w:val="24"/>
          <w:szCs w:val="24"/>
          <w:lang w:eastAsia="es-ES"/>
        </w:rPr>
        <w:lastRenderedPageBreak/>
        <w:t>culturas, lo que implica que las evaluaciones deben ser culturalmente sensibles y adaptadas a las particularidades del entorno educativo.</w:t>
      </w:r>
    </w:p>
    <w:p w:rsidR="0008313F" w:rsidRPr="0014672A" w:rsidRDefault="00953DF5"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También</w:t>
      </w:r>
      <w:r w:rsidR="0008313F" w:rsidRPr="0008313F">
        <w:rPr>
          <w:rFonts w:ascii="Times New Roman" w:eastAsia="Times New Roman" w:hAnsi="Times New Roman" w:cs="Times New Roman"/>
          <w:sz w:val="24"/>
          <w:szCs w:val="24"/>
          <w:lang w:eastAsia="es-ES"/>
        </w:rPr>
        <w:t xml:space="preserve">, la </w:t>
      </w:r>
      <w:r w:rsidR="0008313F" w:rsidRPr="0014672A">
        <w:rPr>
          <w:rFonts w:ascii="Times New Roman" w:eastAsia="Times New Roman" w:hAnsi="Times New Roman" w:cs="Times New Roman"/>
          <w:bCs/>
          <w:sz w:val="24"/>
          <w:szCs w:val="24"/>
          <w:lang w:eastAsia="es-ES"/>
        </w:rPr>
        <w:t>capacidad y formación del profesorado</w:t>
      </w:r>
      <w:r w:rsidR="0008313F" w:rsidRPr="0008313F">
        <w:rPr>
          <w:rFonts w:ascii="Times New Roman" w:eastAsia="Times New Roman" w:hAnsi="Times New Roman" w:cs="Times New Roman"/>
          <w:sz w:val="24"/>
          <w:szCs w:val="24"/>
          <w:lang w:eastAsia="es-ES"/>
        </w:rPr>
        <w:t xml:space="preserve"> son determinantes clave. Los educadores necesitan no solo un conocimiento profundo de la IA, sino también habilidades pedagógicas avanzadas para evaluar el aprendizaje significativo y la creatividad. Black y </w:t>
      </w:r>
      <w:proofErr w:type="spellStart"/>
      <w:r w:rsidR="0008313F" w:rsidRPr="0008313F">
        <w:rPr>
          <w:rFonts w:ascii="Times New Roman" w:eastAsia="Times New Roman" w:hAnsi="Times New Roman" w:cs="Times New Roman"/>
          <w:sz w:val="24"/>
          <w:szCs w:val="24"/>
          <w:lang w:eastAsia="es-ES"/>
        </w:rPr>
        <w:t>Wiliam</w:t>
      </w:r>
      <w:proofErr w:type="spellEnd"/>
      <w:r w:rsidR="0008313F" w:rsidRPr="0008313F">
        <w:rPr>
          <w:rFonts w:ascii="Times New Roman" w:eastAsia="Times New Roman" w:hAnsi="Times New Roman" w:cs="Times New Roman"/>
          <w:sz w:val="24"/>
          <w:szCs w:val="24"/>
          <w:lang w:eastAsia="es-ES"/>
        </w:rPr>
        <w:t xml:space="preserve"> (1998) argumentan que la formación continua de los docentes en métodos de evaluación innovadores es esencial para mejorar la calidad de la educación y la evaluación.</w:t>
      </w:r>
    </w:p>
    <w:p w:rsidR="007A7878" w:rsidRPr="0014672A" w:rsidRDefault="007A787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Otro de los principales desafíos es la complejidad inherente a los procesos cognitivos involucrados en el aprendizaje significativo y la creatividad. Según Ausubel (1963), el aprendizaje significativo requiere que los estudiantes relacionen los nuevos conceptos de IA con sus conocimientos previos de manera no arbitraria y sustantiva. Por otro lado, la creatividad implica habilidades como fluidez, flexibilidad, originalidad y elaboración, las cuales pueden ser difíciles de evaluar de manera objetiva (Torrance, 1974).</w:t>
      </w:r>
    </w:p>
    <w:p w:rsidR="007A7878" w:rsidRPr="0014672A" w:rsidRDefault="007A787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Otro desafío importante es la tendencia a enfocarse en la evaluación de aspectos puramente cognitivos, dejando de lado la evaluación de habilidades prácticas y de resolución de problemas en contextos reales (</w:t>
      </w:r>
      <w:proofErr w:type="spellStart"/>
      <w:r w:rsidRPr="0014672A">
        <w:rPr>
          <w:rFonts w:ascii="Times New Roman" w:eastAsia="Times New Roman" w:hAnsi="Times New Roman" w:cs="Times New Roman"/>
          <w:sz w:val="24"/>
          <w:szCs w:val="24"/>
          <w:lang w:eastAsia="es-ES"/>
        </w:rPr>
        <w:t>Wiggins</w:t>
      </w:r>
      <w:proofErr w:type="spellEnd"/>
      <w:r w:rsidRPr="0014672A">
        <w:rPr>
          <w:rFonts w:ascii="Times New Roman" w:eastAsia="Times New Roman" w:hAnsi="Times New Roman" w:cs="Times New Roman"/>
          <w:sz w:val="24"/>
          <w:szCs w:val="24"/>
          <w:lang w:eastAsia="es-ES"/>
        </w:rPr>
        <w:t>, 1990). En el campo de la IA, es crucial evaluar no solo la comprensión teórica de los conceptos, sino también la capacidad de los estudiantes para aplicarlos en situaciones relevantes y generar soluciones innovadoras.</w:t>
      </w:r>
    </w:p>
    <w:p w:rsidR="007A7878" w:rsidRPr="0014672A" w:rsidRDefault="007A787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Además, la rápida evolución de la IA y la constante aparición de nuevas tecnologías y herramientas plantean desafíos adicionales para la evaluación. Los modelos y estrategias de evaluación deben adaptarse constantemente para mantenerse actualizados y relevantes (</w:t>
      </w:r>
      <w:proofErr w:type="spellStart"/>
      <w:r w:rsidRPr="0014672A">
        <w:rPr>
          <w:rFonts w:ascii="Times New Roman" w:eastAsia="Times New Roman" w:hAnsi="Times New Roman" w:cs="Times New Roman"/>
          <w:sz w:val="24"/>
          <w:szCs w:val="24"/>
          <w:lang w:eastAsia="es-ES"/>
        </w:rPr>
        <w:t>Popenici</w:t>
      </w:r>
      <w:proofErr w:type="spellEnd"/>
      <w:r w:rsidRPr="0014672A">
        <w:rPr>
          <w:rFonts w:ascii="Times New Roman" w:eastAsia="Times New Roman" w:hAnsi="Times New Roman" w:cs="Times New Roman"/>
          <w:sz w:val="24"/>
          <w:szCs w:val="24"/>
          <w:lang w:eastAsia="es-ES"/>
        </w:rPr>
        <w:t xml:space="preserve"> y </w:t>
      </w:r>
      <w:proofErr w:type="spellStart"/>
      <w:r w:rsidRPr="0014672A">
        <w:rPr>
          <w:rFonts w:ascii="Times New Roman" w:eastAsia="Times New Roman" w:hAnsi="Times New Roman" w:cs="Times New Roman"/>
          <w:sz w:val="24"/>
          <w:szCs w:val="24"/>
          <w:lang w:eastAsia="es-ES"/>
        </w:rPr>
        <w:t>Kerr</w:t>
      </w:r>
      <w:proofErr w:type="spellEnd"/>
      <w:r w:rsidRPr="0014672A">
        <w:rPr>
          <w:rFonts w:ascii="Times New Roman" w:eastAsia="Times New Roman" w:hAnsi="Times New Roman" w:cs="Times New Roman"/>
          <w:sz w:val="24"/>
          <w:szCs w:val="24"/>
          <w:lang w:eastAsia="es-ES"/>
        </w:rPr>
        <w:t>, 2017).</w:t>
      </w:r>
    </w:p>
    <w:p w:rsidR="007A7878" w:rsidRPr="0014672A" w:rsidRDefault="007A787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 xml:space="preserve">Uno de los factores clave que influyen en la evaluación del aprendizaje significativo y la creatividad en la enseñanza de la IA es la formación y capacitación del profesorado. Según </w:t>
      </w:r>
      <w:proofErr w:type="spellStart"/>
      <w:r w:rsidRPr="0014672A">
        <w:rPr>
          <w:rFonts w:ascii="Times New Roman" w:eastAsia="Times New Roman" w:hAnsi="Times New Roman" w:cs="Times New Roman"/>
          <w:sz w:val="24"/>
          <w:szCs w:val="24"/>
          <w:lang w:eastAsia="es-ES"/>
        </w:rPr>
        <w:t>Alencar</w:t>
      </w:r>
      <w:proofErr w:type="spellEnd"/>
      <w:r w:rsidRPr="0014672A">
        <w:rPr>
          <w:rFonts w:ascii="Times New Roman" w:eastAsia="Times New Roman" w:hAnsi="Times New Roman" w:cs="Times New Roman"/>
          <w:sz w:val="24"/>
          <w:szCs w:val="24"/>
          <w:lang w:eastAsia="es-ES"/>
        </w:rPr>
        <w:t xml:space="preserve"> y </w:t>
      </w:r>
      <w:proofErr w:type="spellStart"/>
      <w:r w:rsidRPr="0014672A">
        <w:rPr>
          <w:rFonts w:ascii="Times New Roman" w:eastAsia="Times New Roman" w:hAnsi="Times New Roman" w:cs="Times New Roman"/>
          <w:sz w:val="24"/>
          <w:szCs w:val="24"/>
          <w:lang w:eastAsia="es-ES"/>
        </w:rPr>
        <w:t>Fleith</w:t>
      </w:r>
      <w:proofErr w:type="spellEnd"/>
      <w:r w:rsidRPr="0014672A">
        <w:rPr>
          <w:rFonts w:ascii="Times New Roman" w:eastAsia="Times New Roman" w:hAnsi="Times New Roman" w:cs="Times New Roman"/>
          <w:sz w:val="24"/>
          <w:szCs w:val="24"/>
          <w:lang w:eastAsia="es-ES"/>
        </w:rPr>
        <w:t xml:space="preserve"> (2003), los docentes deben estar capacitados en el uso de diversas estrategias de evaluación, así como en la identificación y desarrollo de las habilidades creativas de los estudiantes.</w:t>
      </w:r>
    </w:p>
    <w:p w:rsidR="007A7878" w:rsidRPr="0014672A" w:rsidRDefault="007A787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Asimismo, el contexto educativo y las políticas institucionales desempeñan un papel fundamental. La disponibilidad de recursos, el apoyo administrativo y el énfasis en la evaluación formativa y auténtica pueden facilitar u obstaculizar la implementación efectiva de enfoques de evaluación orientados al aprendizaje significativo y la creatividad (</w:t>
      </w:r>
      <w:proofErr w:type="spellStart"/>
      <w:r w:rsidRPr="0014672A">
        <w:rPr>
          <w:rFonts w:ascii="Times New Roman" w:eastAsia="Times New Roman" w:hAnsi="Times New Roman" w:cs="Times New Roman"/>
          <w:sz w:val="24"/>
          <w:szCs w:val="24"/>
          <w:lang w:eastAsia="es-ES"/>
        </w:rPr>
        <w:t>Wiggins</w:t>
      </w:r>
      <w:proofErr w:type="spellEnd"/>
      <w:r w:rsidRPr="0014672A">
        <w:rPr>
          <w:rFonts w:ascii="Times New Roman" w:eastAsia="Times New Roman" w:hAnsi="Times New Roman" w:cs="Times New Roman"/>
          <w:sz w:val="24"/>
          <w:szCs w:val="24"/>
          <w:lang w:eastAsia="es-ES"/>
        </w:rPr>
        <w:t xml:space="preserve">, 1990; </w:t>
      </w:r>
      <w:proofErr w:type="spellStart"/>
      <w:r w:rsidRPr="0014672A">
        <w:rPr>
          <w:rFonts w:ascii="Times New Roman" w:eastAsia="Times New Roman" w:hAnsi="Times New Roman" w:cs="Times New Roman"/>
          <w:sz w:val="24"/>
          <w:szCs w:val="24"/>
          <w:lang w:eastAsia="es-ES"/>
        </w:rPr>
        <w:t>Popenici</w:t>
      </w:r>
      <w:proofErr w:type="spellEnd"/>
      <w:r w:rsidRPr="0014672A">
        <w:rPr>
          <w:rFonts w:ascii="Times New Roman" w:eastAsia="Times New Roman" w:hAnsi="Times New Roman" w:cs="Times New Roman"/>
          <w:sz w:val="24"/>
          <w:szCs w:val="24"/>
          <w:lang w:eastAsia="es-ES"/>
        </w:rPr>
        <w:t xml:space="preserve"> y </w:t>
      </w:r>
      <w:proofErr w:type="spellStart"/>
      <w:r w:rsidRPr="0014672A">
        <w:rPr>
          <w:rFonts w:ascii="Times New Roman" w:eastAsia="Times New Roman" w:hAnsi="Times New Roman" w:cs="Times New Roman"/>
          <w:sz w:val="24"/>
          <w:szCs w:val="24"/>
          <w:lang w:eastAsia="es-ES"/>
        </w:rPr>
        <w:t>Kerr</w:t>
      </w:r>
      <w:proofErr w:type="spellEnd"/>
      <w:r w:rsidRPr="0014672A">
        <w:rPr>
          <w:rFonts w:ascii="Times New Roman" w:eastAsia="Times New Roman" w:hAnsi="Times New Roman" w:cs="Times New Roman"/>
          <w:sz w:val="24"/>
          <w:szCs w:val="24"/>
          <w:lang w:eastAsia="es-ES"/>
        </w:rPr>
        <w:t>, 2017).</w:t>
      </w:r>
    </w:p>
    <w:p w:rsidR="007A7878" w:rsidRPr="0008313F" w:rsidRDefault="007A787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lastRenderedPageBreak/>
        <w:t>Otro factor influyente es la actitud y disposición de los propios estudiantes. Cuando los estudiantes están motivados, se sienten seguros y perciben la relevancia de las actividades de evaluación, es más probable que logren un aprendizaje significativo y demuestren su creatividad (Ausubel, 1963; Torrance, 1974).</w:t>
      </w:r>
    </w:p>
    <w:p w:rsidR="0008313F" w:rsidRPr="0008313F" w:rsidRDefault="00953DF5"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Adicionalmente</w:t>
      </w:r>
      <w:r w:rsidR="0008313F" w:rsidRPr="0008313F">
        <w:rPr>
          <w:rFonts w:ascii="Times New Roman" w:eastAsia="Times New Roman" w:hAnsi="Times New Roman" w:cs="Times New Roman"/>
          <w:sz w:val="24"/>
          <w:szCs w:val="24"/>
          <w:lang w:eastAsia="es-ES"/>
        </w:rPr>
        <w:t xml:space="preserve">, los </w:t>
      </w:r>
      <w:r w:rsidR="0008313F" w:rsidRPr="0014672A">
        <w:rPr>
          <w:rFonts w:ascii="Times New Roman" w:eastAsia="Times New Roman" w:hAnsi="Times New Roman" w:cs="Times New Roman"/>
          <w:bCs/>
          <w:sz w:val="24"/>
          <w:szCs w:val="24"/>
          <w:lang w:eastAsia="es-ES"/>
        </w:rPr>
        <w:t>recursos disponibles</w:t>
      </w:r>
      <w:r w:rsidR="0008313F" w:rsidRPr="0008313F">
        <w:rPr>
          <w:rFonts w:ascii="Times New Roman" w:eastAsia="Times New Roman" w:hAnsi="Times New Roman" w:cs="Times New Roman"/>
          <w:sz w:val="24"/>
          <w:szCs w:val="24"/>
          <w:lang w:eastAsia="es-ES"/>
        </w:rPr>
        <w:t xml:space="preserve"> son un factor crítico. La implementación de evaluaciones auténticas y basadas en proyectos, por ejemplo, puede ser costosa y requerir más tiempo y esfuerzo que las evaluaciones tradicionales. </w:t>
      </w:r>
      <w:proofErr w:type="spellStart"/>
      <w:r w:rsidR="0008313F" w:rsidRPr="0008313F">
        <w:rPr>
          <w:rFonts w:ascii="Times New Roman" w:eastAsia="Times New Roman" w:hAnsi="Times New Roman" w:cs="Times New Roman"/>
          <w:sz w:val="24"/>
          <w:szCs w:val="24"/>
          <w:lang w:eastAsia="es-ES"/>
        </w:rPr>
        <w:t>Gulikers</w:t>
      </w:r>
      <w:proofErr w:type="spellEnd"/>
      <w:r w:rsidR="0008313F" w:rsidRPr="0008313F">
        <w:rPr>
          <w:rFonts w:ascii="Times New Roman" w:eastAsia="Times New Roman" w:hAnsi="Times New Roman" w:cs="Times New Roman"/>
          <w:sz w:val="24"/>
          <w:szCs w:val="24"/>
          <w:lang w:eastAsia="es-ES"/>
        </w:rPr>
        <w:t xml:space="preserve">, </w:t>
      </w:r>
      <w:proofErr w:type="spellStart"/>
      <w:r w:rsidR="0008313F" w:rsidRPr="0008313F">
        <w:rPr>
          <w:rFonts w:ascii="Times New Roman" w:eastAsia="Times New Roman" w:hAnsi="Times New Roman" w:cs="Times New Roman"/>
          <w:sz w:val="24"/>
          <w:szCs w:val="24"/>
          <w:lang w:eastAsia="es-ES"/>
        </w:rPr>
        <w:t>Bastiaens</w:t>
      </w:r>
      <w:proofErr w:type="spellEnd"/>
      <w:r w:rsidR="0008313F" w:rsidRPr="0008313F">
        <w:rPr>
          <w:rFonts w:ascii="Times New Roman" w:eastAsia="Times New Roman" w:hAnsi="Times New Roman" w:cs="Times New Roman"/>
          <w:sz w:val="24"/>
          <w:szCs w:val="24"/>
          <w:lang w:eastAsia="es-ES"/>
        </w:rPr>
        <w:t xml:space="preserve"> y </w:t>
      </w:r>
      <w:proofErr w:type="spellStart"/>
      <w:r w:rsidR="0008313F" w:rsidRPr="0008313F">
        <w:rPr>
          <w:rFonts w:ascii="Times New Roman" w:eastAsia="Times New Roman" w:hAnsi="Times New Roman" w:cs="Times New Roman"/>
          <w:sz w:val="24"/>
          <w:szCs w:val="24"/>
          <w:lang w:eastAsia="es-ES"/>
        </w:rPr>
        <w:t>Kirschner</w:t>
      </w:r>
      <w:proofErr w:type="spellEnd"/>
      <w:r w:rsidR="0008313F" w:rsidRPr="0008313F">
        <w:rPr>
          <w:rFonts w:ascii="Times New Roman" w:eastAsia="Times New Roman" w:hAnsi="Times New Roman" w:cs="Times New Roman"/>
          <w:sz w:val="24"/>
          <w:szCs w:val="24"/>
          <w:lang w:eastAsia="es-ES"/>
        </w:rPr>
        <w:t xml:space="preserve"> (2004) subrayan que la falta de recursos puede limitar la capacidad de las instituciones educativas para adoptar estos métodos, lo que puede resultar en evaluaciones menos efectivas.</w:t>
      </w:r>
    </w:p>
    <w:p w:rsidR="00105422" w:rsidRPr="0014672A" w:rsidRDefault="00105422" w:rsidP="0014672A">
      <w:pPr>
        <w:spacing w:before="120" w:after="120" w:line="360" w:lineRule="auto"/>
        <w:jc w:val="both"/>
        <w:rPr>
          <w:rFonts w:ascii="Times New Roman" w:hAnsi="Times New Roman" w:cs="Times New Roman"/>
          <w:b/>
          <w:sz w:val="24"/>
          <w:szCs w:val="24"/>
        </w:rPr>
      </w:pPr>
      <w:r w:rsidRPr="0014672A">
        <w:rPr>
          <w:rFonts w:ascii="Times New Roman" w:hAnsi="Times New Roman" w:cs="Times New Roman"/>
          <w:b/>
          <w:sz w:val="24"/>
          <w:szCs w:val="24"/>
        </w:rPr>
        <w:t>Estrategias a considerar frente a los desafíos identificados en la evaluación del aprendizaje significativo y la creatividad en la enseñanza de la inteligencia artificial (IA):</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 primer lugar, para abordar la naturaleza subjetiva de la creatividad, es fundamental desarrollar rúbricas y criterios de evaluación claros y consensuados. Estas rúbricas deben ser diseñadas en colaboración con expertos en IA, educadores y psicólogos, y deben considerar aspectos como la originalidad, la flexibilidad y la aplicabilidad de las ideas generadas por los estudiantes. Además, puede ser beneficioso involucrar a los propios estudiantes en el proceso de definición de los criterios de evaluación, fomentando así una comprensión compartida de lo que constituye la creatividad en el campo de la IA.</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Para evaluar el aprendizaje significativo de manera efectiva, es recomendable adoptar enfoques de evaluación auténtica y basada en proyectos. Estos enfoques permiten a los estudiantes demostrar su capacidad para aplicar los conceptos de IA en situaciones reales y contextualizadas, lo que brinda una mejor medida de su comprensión profunda. Además, las evaluaciones formativas y la retroalimentación continua son esenciales para guiar a los estudiantes en el proceso de establecer conexiones significativas entre los nuevos conocimientos y sus estructuras cognitivas previas.</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Frente a los desafíos tecnológicos, es crucial mantener una formación docente continua y actualizada. Los educadores deben estar capacitados en el uso de las últimas herramientas y técnicas de IA, así como en su integración efectiva en los procesos de evaluación. Además, es recomendable establecer colaboraciones con empresas e instituciones líderes en IA para mantenerse al tanto de las tendencias y avances tecnológicos.</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 xml:space="preserve">Para intervenir los factores contextuales y culturales, es necesario adoptar un enfoque culturalmente sensible en la evaluación. Esto implica adaptar los métodos de evaluación a las particularidades del entorno educativo y cultural, considerando las diferentes interpretaciones y manifestaciones de la </w:t>
      </w:r>
      <w:r w:rsidRPr="0014672A">
        <w:rPr>
          <w:rFonts w:ascii="Times New Roman" w:hAnsi="Times New Roman" w:cs="Times New Roman"/>
          <w:sz w:val="24"/>
          <w:szCs w:val="24"/>
        </w:rPr>
        <w:lastRenderedPageBreak/>
        <w:t>creatividad y el aprendizaje significativo. Involucrar a los miembros de la comunidad educativa y a expertos en diversidad cultural puede ser valioso en este proceso.</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 cuanto a la capacidad y formación del profesorado, es fundamental implementar programas de desarrollo profesional continuo. Estos programas deben enfocarse no solo en los conocimientos de IA, sino también en las habilidades pedagógicas necesarias para evaluar de manera efectiva el aprendizaje significativo y la creatividad. Además, es recomendable fomentar la colaboración y el intercambio de mejores prácticas entre los educadores, así como la creación de comunidades de aprendizaje profesional.</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Para abordar la complejidad de los procesos cognitivos involucrados, es crucial adoptar una variedad de métodos y técnicas de evaluación. Esto puede incluir el uso de mapas conceptuales, diagramas V, proyectos de investigación y resolución de problemas abiertos. Estos enfoques permiten evaluar de manera más integral las habilidades de los estudiantes, como la fluidez, la flexibilidad, la originalidad y la elaboración, en el contexto de la IA.</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Es un imperativo adoptar un enfoque equilibrado que combine la evaluación de aspectos cognitivos con la evaluación de habilidades prácticas y de resolución de problemas en contextos reales. Esto puede lograrse a través de la implementación de evaluaciones auténticas y basadas en proyectos, donde los estudiantes deben aplicar sus conocimientos de IA para resolver desafíos concretos y generar soluciones innovadoras.</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Para mantenerse actualizados con la rápida evolución de la IA, es recomendable establecer canales de comunicación y colaboración con la industria y la comunidad investigadora. Esto permitirá a los educadores mantenerse al tanto de las últimas tendencias y desarrollos, y ajustar los métodos de evaluación en consecuencia.</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 cuanto a la formación y capacitación del profesorado, es fundamental implementar programas de desarrollo profesional continuo enfocados en estrategias de evaluación del aprendizaje significativo y la creatividad, así como en la identificación y desarrollo de habilidades creativas en los estudiantes.</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Consecuentemente, es importante que las instituciones educativas implementen políticas y proporcionen recursos adecuados para facilitar la adopción de enfoques de evaluación orientados al aprendizaje significativo y la creatividad. Esto puede incluir la asignación de recursos financieros, la provisión de espacios y equipos adecuados, y el fomento de una cultura institucional que valore y apoye estos enfoques.</w:t>
      </w:r>
    </w:p>
    <w:p w:rsidR="00105422" w:rsidRPr="0014672A" w:rsidRDefault="00105422"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lastRenderedPageBreak/>
        <w:t>Es relevante involucrar a los estudiantes en el proceso de evaluación y fomentar su motivación y compromiso. Esto puede lograrse mediante la implementación de estrategias de evaluación formativa, donde los estudiantes reciban retroalimentación continua y participen activamente en la evaluación de su propio aprendizaje. Además, es importante diseñar actividades de evaluación que sean relevantes y significativas para los estudiantes, aumentando así su compromiso y disposición para demostrar su creatividad y aprendizaje significativo.</w:t>
      </w:r>
    </w:p>
    <w:p w:rsidR="008A6E15" w:rsidRPr="008A6E15" w:rsidRDefault="008A6E15"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color w:val="000000"/>
          <w:sz w:val="24"/>
          <w:szCs w:val="24"/>
          <w:lang w:eastAsia="es-ES"/>
        </w:rPr>
        <w:t xml:space="preserve">Tabla No. 3: </w:t>
      </w:r>
      <w:r w:rsidRPr="008A6E15">
        <w:rPr>
          <w:rFonts w:ascii="Times New Roman" w:eastAsia="Times New Roman" w:hAnsi="Times New Roman" w:cs="Times New Roman"/>
          <w:color w:val="000000"/>
          <w:sz w:val="24"/>
          <w:szCs w:val="24"/>
          <w:lang w:eastAsia="es-ES"/>
        </w:rPr>
        <w:t>Estrategias para</w:t>
      </w:r>
      <w:r w:rsidR="00F9323E" w:rsidRPr="008A6E15">
        <w:rPr>
          <w:rFonts w:ascii="Times New Roman" w:eastAsia="Times New Roman" w:hAnsi="Times New Roman" w:cs="Times New Roman"/>
          <w:color w:val="000000"/>
          <w:sz w:val="24"/>
          <w:szCs w:val="24"/>
          <w:lang w:eastAsia="es-ES"/>
        </w:rPr>
        <w:t xml:space="preserve"> implementar indicadores de aprendizaje significativo y creatividad en la enseñanza de la </w:t>
      </w:r>
      <w:r w:rsidRPr="008A6E15">
        <w:rPr>
          <w:rFonts w:ascii="Times New Roman" w:eastAsia="Times New Roman" w:hAnsi="Times New Roman" w:cs="Times New Roman"/>
          <w:color w:val="000000"/>
          <w:sz w:val="24"/>
          <w:szCs w:val="24"/>
          <w:lang w:eastAsia="es-ES"/>
        </w:rPr>
        <w:t>Inteligencia Artificial</w:t>
      </w:r>
    </w:p>
    <w:tbl>
      <w:tblPr>
        <w:tblW w:w="0" w:type="auto"/>
        <w:tblCellMar>
          <w:top w:w="15" w:type="dxa"/>
          <w:left w:w="15" w:type="dxa"/>
          <w:bottom w:w="15" w:type="dxa"/>
          <w:right w:w="15" w:type="dxa"/>
        </w:tblCellMar>
        <w:tblLook w:val="04A0" w:firstRow="1" w:lastRow="0" w:firstColumn="1" w:lastColumn="0" w:noHBand="0" w:noVBand="1"/>
      </w:tblPr>
      <w:tblGrid>
        <w:gridCol w:w="1631"/>
        <w:gridCol w:w="2608"/>
        <w:gridCol w:w="2411"/>
        <w:gridCol w:w="3304"/>
      </w:tblGrid>
      <w:tr w:rsidR="005B7248" w:rsidRPr="0014672A" w:rsidTr="005B7248">
        <w:trPr>
          <w:tblHead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5B9BD5" w:themeFill="accent1"/>
          </w:tcPr>
          <w:p w:rsidR="005B7248" w:rsidRPr="0014672A" w:rsidRDefault="005B7248" w:rsidP="0014672A">
            <w:pPr>
              <w:spacing w:after="0" w:line="240" w:lineRule="auto"/>
              <w:jc w:val="both"/>
              <w:rPr>
                <w:rFonts w:ascii="Times New Roman" w:eastAsia="Times New Roman" w:hAnsi="Times New Roman" w:cs="Times New Roman"/>
                <w:color w:val="000000"/>
                <w:sz w:val="18"/>
                <w:szCs w:val="18"/>
                <w:lang w:eastAsia="es-ES"/>
              </w:rPr>
            </w:pPr>
          </w:p>
        </w:tc>
      </w:tr>
      <w:tr w:rsidR="0014672A" w:rsidRPr="008A6E15" w:rsidTr="008A6E15">
        <w:trPr>
          <w:tblHeader/>
        </w:trPr>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b/>
                <w:bCs/>
                <w:sz w:val="18"/>
                <w:szCs w:val="18"/>
                <w:lang w:eastAsia="es-ES"/>
              </w:rPr>
            </w:pPr>
            <w:r w:rsidRPr="008A6E15">
              <w:rPr>
                <w:rFonts w:ascii="Times New Roman" w:eastAsia="Times New Roman" w:hAnsi="Times New Roman" w:cs="Times New Roman"/>
                <w:color w:val="000000"/>
                <w:sz w:val="18"/>
                <w:szCs w:val="18"/>
                <w:lang w:eastAsia="es-ES"/>
              </w:rPr>
              <w:t>Estrategia</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b/>
                <w:bCs/>
                <w:sz w:val="18"/>
                <w:szCs w:val="18"/>
                <w:lang w:eastAsia="es-ES"/>
              </w:rPr>
            </w:pPr>
            <w:r w:rsidRPr="008A6E15">
              <w:rPr>
                <w:rFonts w:ascii="Times New Roman" w:eastAsia="Times New Roman" w:hAnsi="Times New Roman" w:cs="Times New Roman"/>
                <w:color w:val="000000"/>
                <w:sz w:val="18"/>
                <w:szCs w:val="18"/>
                <w:lang w:eastAsia="es-ES"/>
              </w:rPr>
              <w:t>Descripción</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b/>
                <w:bCs/>
                <w:sz w:val="18"/>
                <w:szCs w:val="18"/>
                <w:lang w:eastAsia="es-ES"/>
              </w:rPr>
            </w:pPr>
            <w:r w:rsidRPr="008A6E15">
              <w:rPr>
                <w:rFonts w:ascii="Times New Roman" w:eastAsia="Times New Roman" w:hAnsi="Times New Roman" w:cs="Times New Roman"/>
                <w:color w:val="000000"/>
                <w:sz w:val="18"/>
                <w:szCs w:val="18"/>
                <w:lang w:eastAsia="es-ES"/>
              </w:rPr>
              <w:t>Objetivos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b/>
                <w:bCs/>
                <w:sz w:val="18"/>
                <w:szCs w:val="18"/>
                <w:lang w:eastAsia="es-ES"/>
              </w:rPr>
            </w:pPr>
            <w:r w:rsidRPr="008A6E15">
              <w:rPr>
                <w:rFonts w:ascii="Times New Roman" w:eastAsia="Times New Roman" w:hAnsi="Times New Roman" w:cs="Times New Roman"/>
                <w:color w:val="000000"/>
                <w:sz w:val="18"/>
                <w:szCs w:val="18"/>
                <w:lang w:eastAsia="es-ES"/>
              </w:rPr>
              <w:t>Indicadores de</w:t>
            </w:r>
            <w:r w:rsidR="00F9323E" w:rsidRPr="008A6E15">
              <w:rPr>
                <w:rFonts w:ascii="Times New Roman" w:eastAsia="Times New Roman" w:hAnsi="Times New Roman" w:cs="Times New Roman"/>
                <w:color w:val="000000"/>
                <w:sz w:val="18"/>
                <w:szCs w:val="18"/>
                <w:lang w:eastAsia="es-ES"/>
              </w:rPr>
              <w:t xml:space="preserve"> evaluación</w:t>
            </w:r>
          </w:p>
        </w:tc>
      </w:tr>
      <w:tr w:rsidR="0014672A" w:rsidRPr="008A6E15" w:rsidTr="008A6E15">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b/>
                <w:bCs/>
                <w:color w:val="000000"/>
                <w:sz w:val="18"/>
                <w:szCs w:val="18"/>
                <w:lang w:eastAsia="es-ES"/>
              </w:rPr>
              <w:t>Proyectos basados en problemas reales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82" w:right="206" w:firstLine="15"/>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Asignar proyectos que apliquen la IA a problemas del mundo real.</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Fomentar la transferencia del aprendizaje. - Desarrollar la capacidad de resolución de problemas complejos.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112" w:right="112"/>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Correcta aplicación de conceptos de IA. - Creatividad en la solución de problemas. - Efectividad del resultado obtenido. - Impacto potencial en el mundo real.</w:t>
            </w:r>
          </w:p>
        </w:tc>
      </w:tr>
      <w:tr w:rsidR="0014672A" w:rsidRPr="008A6E15" w:rsidTr="008A6E15">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b/>
                <w:bCs/>
                <w:color w:val="000000"/>
                <w:sz w:val="18"/>
                <w:szCs w:val="18"/>
                <w:lang w:eastAsia="es-ES"/>
              </w:rPr>
              <w:t>Aprendizaje basado en el diseño</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82" w:right="206" w:firstLine="15"/>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Proponer desafíos de diseño que requieran soluciones innovadoras utilizando IA.</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Estimular la generación de ideas originales. - Fomentar la exploración de enfoques alternativos. - Desarrollar la capacidad de síntesis.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112" w:right="112"/>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Originalidad y diversidad de las soluciones propuestas. - Capacidad para pensar fuera de lo convencional. - Habilidad para explorar múltiples perspectivas y enfoques. - Capacidad para establecer conexiones entre conceptos.</w:t>
            </w:r>
          </w:p>
        </w:tc>
      </w:tr>
      <w:tr w:rsidR="0014672A" w:rsidRPr="008A6E15" w:rsidTr="008A6E15">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b/>
                <w:bCs/>
                <w:color w:val="000000"/>
                <w:sz w:val="18"/>
                <w:szCs w:val="18"/>
                <w:lang w:eastAsia="es-ES"/>
              </w:rPr>
              <w:t>Estudios de caso y análisis crítico</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82" w:right="206" w:firstLine="15"/>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Presentar estudios de caso sobre aplicaciones de IA y analizar sus implicaciones éticas y sociales.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Desarrollar habilidades de pensamiento crítico. - Fomentar la reflexión sobre el impacto de la IA.</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112" w:right="112"/>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Claridad del análisis realizado. - Profundidad de la reflexión crítica. - Capacidad para identificar y evaluar las implicaciones éticas y sociales de la IA.</w:t>
            </w:r>
          </w:p>
        </w:tc>
      </w:tr>
      <w:tr w:rsidR="0014672A" w:rsidRPr="008A6E15" w:rsidTr="008A6E15">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b/>
                <w:bCs/>
                <w:color w:val="000000"/>
                <w:sz w:val="18"/>
                <w:szCs w:val="18"/>
                <w:lang w:eastAsia="es-ES"/>
              </w:rPr>
              <w:t>Proyectos interdisciplinarios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82" w:right="206" w:firstLine="15"/>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Promover la colaboración entre estudiantes de diferentes disciplinas para desarrollar proyectos que integren la IA con otras áreas de conocimiento.</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Fomentar la capacidad para establecer conexiones innovadoras. - Desarrollar soluciones que aprovechen los aportes de múltiples campos.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112" w:right="112"/>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Profundidad de la integración interdisciplinaria. - Originalidad y viabilidad del enfoque utilizado. - Eficacia de la solución implementada en la resolución del problema. - Claridad de la comunicación y la colaboración en equipo.</w:t>
            </w:r>
          </w:p>
        </w:tc>
      </w:tr>
      <w:tr w:rsidR="0014672A" w:rsidRPr="008A6E15" w:rsidTr="008A6E15">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b/>
                <w:bCs/>
                <w:color w:val="000000"/>
                <w:sz w:val="18"/>
                <w:szCs w:val="18"/>
                <w:lang w:eastAsia="es-ES"/>
              </w:rPr>
              <w:t>Exposición a diversidad de enfoques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82" w:right="206" w:firstLine="15"/>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Presentar a los estudiantes una variedad de perspectivas, métodos y técnicas de IA.</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Incentivar la exploración de enfoques no convencionales. - Fomentar la disposición a experimentar con soluciones alternativas.</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112" w:right="112"/>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Capacidad para identificar y comprender diferentes perspectivas y enfoques de la IA. - Habilidad para adaptar el enfoque a diferentes situaciones y problemas. - Apertura mental y flexibilidad cognitiva.</w:t>
            </w:r>
          </w:p>
        </w:tc>
      </w:tr>
      <w:tr w:rsidR="0014672A" w:rsidRPr="008A6E15" w:rsidTr="008A6E15">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b/>
                <w:bCs/>
                <w:color w:val="000000"/>
                <w:sz w:val="18"/>
                <w:szCs w:val="18"/>
                <w:lang w:eastAsia="es-ES"/>
              </w:rPr>
              <w:t>Evaluación formativa y retroalimentación</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82" w:right="206" w:firstLine="15"/>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Implementar evaluaciones continuas y proporcionar retroalimentación a los estudiantes sobre su desempeño.</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55" w:right="98"/>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Permitir a los estudiantes recibir retroalimentación sobre su progreso. - Fomentar el desarrollo de habilidades de autoevaluación.</w:t>
            </w:r>
          </w:p>
        </w:tc>
        <w:tc>
          <w:tcPr>
            <w:tcW w:w="0" w:type="auto"/>
            <w:tcBorders>
              <w:top w:val="single" w:sz="8" w:space="0" w:color="000000"/>
              <w:left w:val="single" w:sz="8" w:space="0" w:color="000000"/>
              <w:bottom w:val="single" w:sz="8" w:space="0" w:color="000000"/>
              <w:right w:val="single" w:sz="8" w:space="0" w:color="000000"/>
            </w:tcBorders>
            <w:hideMark/>
          </w:tcPr>
          <w:p w:rsidR="008A6E15" w:rsidRPr="008A6E15" w:rsidRDefault="008A6E15" w:rsidP="0014672A">
            <w:pPr>
              <w:spacing w:after="0" w:line="240" w:lineRule="auto"/>
              <w:ind w:left="112" w:right="112"/>
              <w:jc w:val="both"/>
              <w:rPr>
                <w:rFonts w:ascii="Times New Roman" w:eastAsia="Times New Roman" w:hAnsi="Times New Roman" w:cs="Times New Roman"/>
                <w:sz w:val="18"/>
                <w:szCs w:val="18"/>
                <w:lang w:eastAsia="es-ES"/>
              </w:rPr>
            </w:pPr>
            <w:r w:rsidRPr="008A6E15">
              <w:rPr>
                <w:rFonts w:ascii="Times New Roman" w:eastAsia="Times New Roman" w:hAnsi="Times New Roman" w:cs="Times New Roman"/>
                <w:color w:val="000000"/>
                <w:sz w:val="18"/>
                <w:szCs w:val="18"/>
                <w:lang w:eastAsia="es-ES"/>
              </w:rPr>
              <w:t>- Utilización de rúbricas que contemplen los indicadores de aprendizaje significativo y creatividad. - Retroalimentación específica, oportuna y orientada a la mejora. - Evidencia del uso de la retroalimentación para mejorar el aprendizaje.</w:t>
            </w:r>
          </w:p>
        </w:tc>
      </w:tr>
    </w:tbl>
    <w:p w:rsidR="008A6E15" w:rsidRPr="0014672A" w:rsidRDefault="008A6E15"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Fuente: Elaboración propia</w:t>
      </w:r>
    </w:p>
    <w:p w:rsidR="00152F0F" w:rsidRPr="0014672A" w:rsidRDefault="00277163" w:rsidP="0014672A">
      <w:pPr>
        <w:spacing w:before="120" w:after="120" w:line="360" w:lineRule="auto"/>
        <w:jc w:val="both"/>
        <w:rPr>
          <w:rFonts w:ascii="Times New Roman" w:hAnsi="Times New Roman" w:cs="Times New Roman"/>
          <w:b/>
          <w:sz w:val="24"/>
          <w:szCs w:val="24"/>
        </w:rPr>
      </w:pPr>
      <w:r w:rsidRPr="0014672A">
        <w:rPr>
          <w:rFonts w:ascii="Times New Roman" w:hAnsi="Times New Roman" w:cs="Times New Roman"/>
          <w:b/>
          <w:sz w:val="24"/>
          <w:szCs w:val="24"/>
        </w:rPr>
        <w:t>Indicadores para Evaluar el Aprendizaje Significativo y la Creatividad en la Enseñanza de la Inteligencia Artificial</w:t>
      </w:r>
    </w:p>
    <w:p w:rsidR="00400AAF" w:rsidRPr="0014672A" w:rsidRDefault="00400AA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 xml:space="preserve">Para evaluar el aprendizaje significativo y la creatividad en la enseñanza de la inteligencia artificial (IA), se deben considerar una variedad de indicadores clave: </w:t>
      </w:r>
    </w:p>
    <w:p w:rsidR="00400AAF" w:rsidRPr="0014672A" w:rsidRDefault="00400AA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lastRenderedPageBreak/>
        <w:t>En cuanto al aprendizaje significativo, uno de los indicadores fundamentales es la capacidad de transferir y aplicar los conocimientos de IA a situaciones reales y contextualizadas. Esto evalúa si los estudiantes pueden utilizar lo aprendido en el aula para resolver problemas del mundo real, lo cual demuestra un aprendizaje profundo. Otro indicador relevante es la habilidad para analizar y resolver problemas complejos utilizando la IA de manera creativa, observando cómo abordan problemas multifacéticos y consideran múltiples variables y soluciones posibles.</w:t>
      </w:r>
    </w:p>
    <w:p w:rsidR="00400AAF" w:rsidRPr="0014672A" w:rsidRDefault="00C36078"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w:t>
      </w:r>
      <w:r w:rsidR="00400AAF" w:rsidRPr="0014672A">
        <w:rPr>
          <w:rFonts w:ascii="Times New Roman" w:hAnsi="Times New Roman" w:cs="Times New Roman"/>
          <w:sz w:val="24"/>
          <w:szCs w:val="24"/>
        </w:rPr>
        <w:t>l desarrollo de proyectos innovadores que integren la IA con otras disciplinas o áreas de conocimiento es un indicador importante. Esto mide la capacidad de los estudiantes para crear proyectos interdisciplinarios que demuestren una integración profunda de conocimientos. Asimismo, la capacidad de reflexionar críticamente sobre las implicaciones éticas y sociales de la IA es crucial, ya que evalúa si los estudiantes consideran los efectos de sus soluciones de IA en términos de privacidad, sesgo, equidad y otros aspectos éticos.</w:t>
      </w:r>
    </w:p>
    <w:p w:rsidR="00400AAF" w:rsidRPr="0014672A" w:rsidRDefault="00400AA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En cuanto a la creatividad, un indicador clave es la originalidad y diversidad de las soluciones propuestas por los estudiantes, midiendo cuán novedosas y variadas son sus ideas y soluciones. La habilidad para pensar fuera de lo convencional, rompiendo con los paradigmas tradicionales y considerando soluciones alternativas, también es fundamental. Además, la capacidad de explorar múltiples perspectivas y enfoques, demostrando flexibilidad cognitiva y disposición para experimentar, es un indicador importante de la creatividad. Finalmente, la capacidad de establecer conexiones entre conceptos, relacionando ideas aparentemente dispares y sintetizándolas en soluciones coherentes e innovadoras, refleja una comprensión profunda y una elevada capacidad creativa.</w:t>
      </w:r>
    </w:p>
    <w:p w:rsidR="00277163" w:rsidRPr="0014672A" w:rsidRDefault="00400AAF" w:rsidP="0014672A">
      <w:pPr>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Estos indicadores permiten evaluar de manera integral el aprendizaje significativo y la creatividad en la enseñanza de la inteligencia artificial, lo cual es crucial para el desarrollo de habilidades y conocimientos relevantes en este campo en constante evolución.</w:t>
      </w:r>
    </w:p>
    <w:p w:rsidR="00D15829" w:rsidRPr="00D15829" w:rsidRDefault="00D15829" w:rsidP="0014672A">
      <w:pPr>
        <w:spacing w:before="120" w:after="120" w:line="360" w:lineRule="auto"/>
        <w:jc w:val="both"/>
        <w:rPr>
          <w:rFonts w:ascii="Times New Roman" w:eastAsia="Times New Roman" w:hAnsi="Times New Roman" w:cs="Times New Roman"/>
          <w:b/>
          <w:sz w:val="24"/>
          <w:szCs w:val="24"/>
          <w:lang w:eastAsia="es-ES"/>
        </w:rPr>
      </w:pPr>
      <w:r w:rsidRPr="00D15829">
        <w:rPr>
          <w:rFonts w:ascii="Times New Roman" w:eastAsia="Times New Roman" w:hAnsi="Times New Roman" w:cs="Times New Roman"/>
          <w:b/>
          <w:sz w:val="24"/>
          <w:szCs w:val="24"/>
          <w:lang w:eastAsia="es-ES"/>
        </w:rPr>
        <w:t>Para llevar estos indicadores a la práctica, se proponen las estrategias</w:t>
      </w:r>
      <w:r w:rsidR="008A6E15" w:rsidRPr="0014672A">
        <w:rPr>
          <w:rFonts w:ascii="Times New Roman" w:eastAsia="Times New Roman" w:hAnsi="Times New Roman" w:cs="Times New Roman"/>
          <w:b/>
          <w:sz w:val="24"/>
          <w:szCs w:val="24"/>
          <w:lang w:eastAsia="es-ES"/>
        </w:rPr>
        <w:t xml:space="preserve"> </w:t>
      </w:r>
      <w:r w:rsidR="00F9323E" w:rsidRPr="00D15829">
        <w:rPr>
          <w:rFonts w:ascii="Times New Roman" w:eastAsia="Times New Roman" w:hAnsi="Times New Roman" w:cs="Times New Roman"/>
          <w:b/>
          <w:sz w:val="24"/>
          <w:szCs w:val="24"/>
          <w:lang w:eastAsia="es-ES"/>
        </w:rPr>
        <w:t>siguientes</w:t>
      </w:r>
      <w:r w:rsidR="00F9323E">
        <w:rPr>
          <w:rFonts w:ascii="Times New Roman" w:eastAsia="Times New Roman" w:hAnsi="Times New Roman" w:cs="Times New Roman"/>
          <w:b/>
          <w:sz w:val="24"/>
          <w:szCs w:val="24"/>
          <w:lang w:eastAsia="es-ES"/>
        </w:rPr>
        <w:t xml:space="preserve"> (Consulte Tabla No. 4)</w:t>
      </w:r>
      <w:r w:rsidRPr="00D15829">
        <w:rPr>
          <w:rFonts w:ascii="Times New Roman" w:eastAsia="Times New Roman" w:hAnsi="Times New Roman" w:cs="Times New Roman"/>
          <w:b/>
          <w:sz w:val="24"/>
          <w:szCs w:val="24"/>
          <w:lang w:eastAsia="es-ES"/>
        </w:rPr>
        <w:t>:</w:t>
      </w:r>
    </w:p>
    <w:p w:rsidR="00986651" w:rsidRPr="0014672A" w:rsidRDefault="00D10B3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 xml:space="preserve">Tabla No. 4: </w:t>
      </w:r>
      <w:r w:rsidR="00986651" w:rsidRPr="0014672A">
        <w:rPr>
          <w:rFonts w:ascii="Times New Roman" w:eastAsia="Times New Roman" w:hAnsi="Times New Roman" w:cs="Times New Roman"/>
          <w:bCs/>
          <w:sz w:val="24"/>
          <w:szCs w:val="24"/>
          <w:lang w:eastAsia="es-ES"/>
        </w:rPr>
        <w:t xml:space="preserve">Diseño de </w:t>
      </w:r>
      <w:r w:rsidR="00F9323E" w:rsidRPr="00F9323E">
        <w:rPr>
          <w:rFonts w:ascii="Times New Roman" w:eastAsia="Times New Roman" w:hAnsi="Times New Roman" w:cs="Times New Roman"/>
          <w:bCs/>
          <w:sz w:val="24"/>
          <w:szCs w:val="24"/>
          <w:lang w:eastAsia="es-ES"/>
        </w:rPr>
        <w:t>actividades y proyectos en la práctica</w:t>
      </w:r>
    </w:p>
    <w:tbl>
      <w:tblPr>
        <w:tblW w:w="0" w:type="auto"/>
        <w:tblCellMar>
          <w:top w:w="15" w:type="dxa"/>
          <w:left w:w="15" w:type="dxa"/>
          <w:bottom w:w="15" w:type="dxa"/>
          <w:right w:w="15" w:type="dxa"/>
        </w:tblCellMar>
        <w:tblLook w:val="04A0" w:firstRow="1" w:lastRow="0" w:firstColumn="1" w:lastColumn="0" w:noHBand="0" w:noVBand="1"/>
      </w:tblPr>
      <w:tblGrid>
        <w:gridCol w:w="1473"/>
        <w:gridCol w:w="1857"/>
        <w:gridCol w:w="2965"/>
        <w:gridCol w:w="3659"/>
      </w:tblGrid>
      <w:tr w:rsidR="005B7248" w:rsidRPr="0014672A" w:rsidTr="005B7248">
        <w:trPr>
          <w:tblHead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5B9BD5" w:themeFill="accent1"/>
          </w:tcPr>
          <w:p w:rsidR="005B7248" w:rsidRPr="0014672A" w:rsidRDefault="005B7248" w:rsidP="0014672A">
            <w:pPr>
              <w:spacing w:after="0" w:line="240" w:lineRule="auto"/>
              <w:jc w:val="both"/>
              <w:rPr>
                <w:rFonts w:ascii="Times New Roman" w:eastAsia="Times New Roman" w:hAnsi="Times New Roman" w:cs="Times New Roman"/>
                <w:color w:val="000000"/>
                <w:sz w:val="18"/>
                <w:szCs w:val="18"/>
                <w:lang w:eastAsia="es-ES"/>
              </w:rPr>
            </w:pPr>
          </w:p>
        </w:tc>
      </w:tr>
      <w:tr w:rsidR="000D0B14" w:rsidRPr="0014672A" w:rsidTr="00D10B38">
        <w:trPr>
          <w:tblHeader/>
        </w:trPr>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b/>
                <w:bCs/>
                <w:sz w:val="18"/>
                <w:szCs w:val="18"/>
                <w:lang w:eastAsia="es-ES"/>
              </w:rPr>
            </w:pPr>
            <w:r w:rsidRPr="00D10B38">
              <w:rPr>
                <w:rFonts w:ascii="Times New Roman" w:eastAsia="Times New Roman" w:hAnsi="Times New Roman" w:cs="Times New Roman"/>
                <w:color w:val="000000"/>
                <w:sz w:val="18"/>
                <w:szCs w:val="18"/>
                <w:lang w:eastAsia="es-ES"/>
              </w:rPr>
              <w:t>Estrategia</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b/>
                <w:bCs/>
                <w:sz w:val="18"/>
                <w:szCs w:val="18"/>
                <w:lang w:eastAsia="es-ES"/>
              </w:rPr>
            </w:pPr>
            <w:r w:rsidRPr="00D10B38">
              <w:rPr>
                <w:rFonts w:ascii="Times New Roman" w:eastAsia="Times New Roman" w:hAnsi="Times New Roman" w:cs="Times New Roman"/>
                <w:color w:val="000000"/>
                <w:sz w:val="18"/>
                <w:szCs w:val="18"/>
                <w:lang w:eastAsia="es-ES"/>
              </w:rPr>
              <w:t>Descripción</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b/>
                <w:bCs/>
                <w:sz w:val="18"/>
                <w:szCs w:val="18"/>
                <w:lang w:eastAsia="es-ES"/>
              </w:rPr>
            </w:pPr>
            <w:r w:rsidRPr="00D10B38">
              <w:rPr>
                <w:rFonts w:ascii="Times New Roman" w:eastAsia="Times New Roman" w:hAnsi="Times New Roman" w:cs="Times New Roman"/>
                <w:color w:val="000000"/>
                <w:sz w:val="18"/>
                <w:szCs w:val="18"/>
                <w:lang w:eastAsia="es-ES"/>
              </w:rPr>
              <w:t>Ejemplo Real</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b/>
                <w:bCs/>
                <w:sz w:val="18"/>
                <w:szCs w:val="18"/>
                <w:lang w:eastAsia="es-ES"/>
              </w:rPr>
            </w:pPr>
            <w:r w:rsidRPr="00D10B38">
              <w:rPr>
                <w:rFonts w:ascii="Times New Roman" w:eastAsia="Times New Roman" w:hAnsi="Times New Roman" w:cs="Times New Roman"/>
                <w:color w:val="000000"/>
                <w:sz w:val="18"/>
                <w:szCs w:val="18"/>
                <w:lang w:eastAsia="es-ES"/>
              </w:rPr>
              <w:t>Indicadores de Evaluación</w:t>
            </w:r>
          </w:p>
        </w:tc>
      </w:tr>
      <w:tr w:rsidR="000D0B14" w:rsidRPr="0014672A" w:rsidTr="00D10B38">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b/>
                <w:bCs/>
                <w:color w:val="000000"/>
                <w:sz w:val="18"/>
                <w:szCs w:val="18"/>
                <w:lang w:eastAsia="es-ES"/>
              </w:rPr>
              <w:t>Plantear problemas reales y desafiantes</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76" w:right="128"/>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color w:val="000000"/>
                <w:sz w:val="18"/>
                <w:szCs w:val="18"/>
                <w:lang w:eastAsia="es-ES"/>
              </w:rPr>
              <w:t xml:space="preserve">Los estudiantes se enfrentan a problemas que reflejan situaciones del mundo real y requieren la </w:t>
            </w:r>
            <w:r w:rsidRPr="00D10B38">
              <w:rPr>
                <w:rFonts w:ascii="Times New Roman" w:eastAsia="Times New Roman" w:hAnsi="Times New Roman" w:cs="Times New Roman"/>
                <w:color w:val="000000"/>
                <w:sz w:val="18"/>
                <w:szCs w:val="18"/>
                <w:lang w:eastAsia="es-ES"/>
              </w:rPr>
              <w:lastRenderedPageBreak/>
              <w:t>aplicación creativa de IA para su resolución.</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163" w:right="238"/>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b/>
                <w:bCs/>
                <w:color w:val="000000"/>
                <w:sz w:val="18"/>
                <w:szCs w:val="18"/>
                <w:lang w:eastAsia="es-ES"/>
              </w:rPr>
              <w:lastRenderedPageBreak/>
              <w:t>1. Proyecto: Desarrollar un sistema de IA para optimizar el tráfico en una ciudad.</w:t>
            </w:r>
            <w:r w:rsidRPr="0014672A">
              <w:rPr>
                <w:rFonts w:ascii="Times New Roman" w:eastAsia="Times New Roman" w:hAnsi="Times New Roman" w:cs="Times New Roman"/>
                <w:b/>
                <w:bCs/>
                <w:color w:val="000000"/>
                <w:sz w:val="18"/>
                <w:szCs w:val="18"/>
                <w:lang w:eastAsia="es-ES"/>
              </w:rPr>
              <w:t xml:space="preserve"> </w:t>
            </w:r>
            <w:r w:rsidRPr="00D10B38">
              <w:rPr>
                <w:rFonts w:ascii="Times New Roman" w:eastAsia="Times New Roman" w:hAnsi="Times New Roman" w:cs="Times New Roman"/>
                <w:color w:val="000000"/>
                <w:sz w:val="18"/>
                <w:szCs w:val="18"/>
                <w:lang w:eastAsia="es-ES"/>
              </w:rPr>
              <w:t xml:space="preserve">Los estudiantes analizan datos de tráfico, identifican patrones y desarrollan un sistema que </w:t>
            </w:r>
            <w:r w:rsidRPr="00D10B38">
              <w:rPr>
                <w:rFonts w:ascii="Times New Roman" w:eastAsia="Times New Roman" w:hAnsi="Times New Roman" w:cs="Times New Roman"/>
                <w:color w:val="000000"/>
                <w:sz w:val="18"/>
                <w:szCs w:val="18"/>
                <w:lang w:eastAsia="es-ES"/>
              </w:rPr>
              <w:lastRenderedPageBreak/>
              <w:t>recomienda rutas alternativas a los conductores para reducir la congestión y el tiempo de viaje.</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180" w:right="254"/>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color w:val="000000"/>
                <w:sz w:val="18"/>
                <w:szCs w:val="18"/>
                <w:lang w:eastAsia="es-ES"/>
              </w:rPr>
              <w:lastRenderedPageBreak/>
              <w:t>- Correcta aplicación de conceptos de IA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algoritmos de aprendizaje automático, técnicas de procesamiento de datos). Creatividad en la solución de problemas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xml:space="preserve">: identificación de nuevas variables, desarrollo de soluciones innovadoras, </w:t>
            </w:r>
            <w:r w:rsidRPr="00D10B38">
              <w:rPr>
                <w:rFonts w:ascii="Times New Roman" w:eastAsia="Times New Roman" w:hAnsi="Times New Roman" w:cs="Times New Roman"/>
                <w:color w:val="000000"/>
                <w:sz w:val="18"/>
                <w:szCs w:val="18"/>
                <w:lang w:eastAsia="es-ES"/>
              </w:rPr>
              <w:lastRenderedPageBreak/>
              <w:t>adaptación a diferentes contextos). Efectividad del resultado obtenido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mejora en la eficiencia del tráfico, mayor precisión en el diagnóstico médico). Impacto potencial en el mundo real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reducción de la contaminación, mejora en la calidad de vida de los pacientes).</w:t>
            </w:r>
          </w:p>
        </w:tc>
      </w:tr>
      <w:tr w:rsidR="000D0B14" w:rsidRPr="0014672A" w:rsidTr="00D10B38">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b/>
                <w:bCs/>
                <w:color w:val="000000"/>
                <w:sz w:val="18"/>
                <w:szCs w:val="18"/>
                <w:lang w:eastAsia="es-ES"/>
              </w:rPr>
              <w:lastRenderedPageBreak/>
              <w:t>Fomentar el trabajo interdisciplinario</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76" w:right="128"/>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color w:val="000000"/>
                <w:sz w:val="18"/>
                <w:szCs w:val="18"/>
                <w:lang w:eastAsia="es-ES"/>
              </w:rPr>
              <w:t>Los proyectos incentivan la colaboración entre estudiantes de diferentes áreas de conocimiento.</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163" w:right="238"/>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b/>
                <w:bCs/>
                <w:color w:val="000000"/>
                <w:sz w:val="18"/>
                <w:szCs w:val="18"/>
                <w:lang w:eastAsia="es-ES"/>
              </w:rPr>
              <w:t>2. Proyecto: Diseñar un sistema de recomendación de productos para una tienda en línea</w:t>
            </w:r>
            <w:r w:rsidRPr="0014672A">
              <w:rPr>
                <w:rFonts w:ascii="Times New Roman" w:eastAsia="Times New Roman" w:hAnsi="Times New Roman" w:cs="Times New Roman"/>
                <w:b/>
                <w:bCs/>
                <w:color w:val="000000"/>
                <w:sz w:val="18"/>
                <w:szCs w:val="18"/>
                <w:lang w:eastAsia="es-ES"/>
              </w:rPr>
              <w:t xml:space="preserve">. </w:t>
            </w:r>
            <w:r w:rsidRPr="00D10B38">
              <w:rPr>
                <w:rFonts w:ascii="Times New Roman" w:eastAsia="Times New Roman" w:hAnsi="Times New Roman" w:cs="Times New Roman"/>
                <w:color w:val="000000"/>
                <w:sz w:val="18"/>
                <w:szCs w:val="18"/>
                <w:lang w:eastAsia="es-ES"/>
              </w:rPr>
              <w:t>Los estudiantes de ingeniería informática, diseño y marketing trabajan juntos para desarrollar un sistema que recomienda productos a los clientes en función de su historial de compras, preferencias e intereses.</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180" w:right="254"/>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color w:val="000000"/>
                <w:sz w:val="18"/>
                <w:szCs w:val="18"/>
                <w:lang w:eastAsia="es-ES"/>
              </w:rPr>
              <w:t>- Profundidad de la integración interdisciplinaria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comprensión de los principios de las disciplinas involucradas, aplicación adecuada de herramientas y técnicas de IA, sinergia entre las diferentes áreas). Originalidad y viabilidad del enfoque utilizado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identificación de nuevas oportunidades de aplicación de IA, desarrollo de soluciones innovadoras que combinan diferentes disciplinas, pensamiento disruptivo). Eficacia de la solución implementada en la resolución del problema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mejora en la experiencia del usuario, aumento de las ventas, generación de nuevos empleos). Claridad de la comunicación y la colaboración en equipo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intercambio efectivo de ideas, trabajo coordinado entre los miembros del equipo, resolución de conflictos de manera constructiva).</w:t>
            </w:r>
          </w:p>
        </w:tc>
      </w:tr>
      <w:tr w:rsidR="000D0B14" w:rsidRPr="0014672A" w:rsidTr="00D10B38">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b/>
                <w:bCs/>
                <w:color w:val="000000"/>
                <w:sz w:val="18"/>
                <w:szCs w:val="18"/>
                <w:lang w:eastAsia="es-ES"/>
              </w:rPr>
              <w:t>Promover la reflexión crítica</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76" w:right="128"/>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color w:val="000000"/>
                <w:sz w:val="18"/>
                <w:szCs w:val="18"/>
                <w:lang w:eastAsia="es-ES"/>
              </w:rPr>
              <w:t>Las actividades incluyen espacios para que los estudiantes reflexionen sobre las implicaciones de la IA.</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163" w:right="238"/>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b/>
                <w:bCs/>
                <w:color w:val="000000"/>
                <w:sz w:val="18"/>
                <w:szCs w:val="18"/>
                <w:lang w:eastAsia="es-ES"/>
              </w:rPr>
              <w:t xml:space="preserve">3. Debate: </w:t>
            </w:r>
            <w:r w:rsidRPr="0014672A">
              <w:rPr>
                <w:rFonts w:ascii="Times New Roman" w:eastAsia="Times New Roman" w:hAnsi="Times New Roman" w:cs="Times New Roman"/>
                <w:b/>
                <w:bCs/>
                <w:color w:val="000000"/>
                <w:sz w:val="18"/>
                <w:szCs w:val="18"/>
                <w:lang w:eastAsia="es-ES"/>
              </w:rPr>
              <w:t xml:space="preserve">¿Es la IA una amenaza para la humanidad? </w:t>
            </w:r>
            <w:r w:rsidRPr="00D10B38">
              <w:rPr>
                <w:rFonts w:ascii="Times New Roman" w:eastAsia="Times New Roman" w:hAnsi="Times New Roman" w:cs="Times New Roman"/>
                <w:color w:val="000000"/>
                <w:sz w:val="18"/>
                <w:szCs w:val="18"/>
                <w:lang w:eastAsia="es-ES"/>
              </w:rPr>
              <w:t>Los estudiantes investigan diferentes perspectivas sobre el impacto de la IA en la sociedad, presentan argumentos a favor y en contra de su uso, y discuten las medidas necesarias para garantizar un desarrollo y uso responsable de esta tecnología.</w:t>
            </w:r>
          </w:p>
        </w:tc>
        <w:tc>
          <w:tcPr>
            <w:tcW w:w="0" w:type="auto"/>
            <w:tcBorders>
              <w:top w:val="single" w:sz="8" w:space="0" w:color="000000"/>
              <w:left w:val="single" w:sz="8" w:space="0" w:color="000000"/>
              <w:bottom w:val="single" w:sz="8" w:space="0" w:color="000000"/>
              <w:right w:val="single" w:sz="8" w:space="0" w:color="000000"/>
            </w:tcBorders>
            <w:hideMark/>
          </w:tcPr>
          <w:p w:rsidR="00D10B38" w:rsidRPr="00D10B38" w:rsidRDefault="00D10B38" w:rsidP="0014672A">
            <w:pPr>
              <w:spacing w:after="0" w:line="240" w:lineRule="auto"/>
              <w:ind w:left="180" w:right="254"/>
              <w:jc w:val="both"/>
              <w:rPr>
                <w:rFonts w:ascii="Times New Roman" w:eastAsia="Times New Roman" w:hAnsi="Times New Roman" w:cs="Times New Roman"/>
                <w:sz w:val="18"/>
                <w:szCs w:val="18"/>
                <w:lang w:eastAsia="es-ES"/>
              </w:rPr>
            </w:pPr>
            <w:r w:rsidRPr="00D10B38">
              <w:rPr>
                <w:rFonts w:ascii="Times New Roman" w:eastAsia="Times New Roman" w:hAnsi="Times New Roman" w:cs="Times New Roman"/>
                <w:color w:val="000000"/>
                <w:sz w:val="18"/>
                <w:szCs w:val="18"/>
                <w:lang w:eastAsia="es-ES"/>
              </w:rPr>
              <w:t>- Claridad del análisis realizado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identificación de los componentes clave del problema, definición de objetivos específicos, análisis de datos relevantes). Profundidad de la reflexión crítica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consideración de diferentes perspectivas, evaluación de argumentos a favor y en contra, identificación de sesgos y limitaciones). Capacidad para identificar y evaluar las implicaciones éticas y sociales de la IA (</w:t>
            </w:r>
            <w:proofErr w:type="spellStart"/>
            <w:r w:rsidRPr="00D10B38">
              <w:rPr>
                <w:rFonts w:ascii="Times New Roman" w:eastAsia="Times New Roman" w:hAnsi="Times New Roman" w:cs="Times New Roman"/>
                <w:color w:val="000000"/>
                <w:sz w:val="18"/>
                <w:szCs w:val="18"/>
                <w:lang w:eastAsia="es-ES"/>
              </w:rPr>
              <w:t>ej</w:t>
            </w:r>
            <w:proofErr w:type="spellEnd"/>
            <w:r w:rsidRPr="00D10B38">
              <w:rPr>
                <w:rFonts w:ascii="Times New Roman" w:eastAsia="Times New Roman" w:hAnsi="Times New Roman" w:cs="Times New Roman"/>
                <w:color w:val="000000"/>
                <w:sz w:val="18"/>
                <w:szCs w:val="18"/>
                <w:lang w:eastAsia="es-ES"/>
              </w:rPr>
              <w:t>: privacidad, discriminación, equidad, transparencia). Habilidad para proponer soluciones viables y responsables para los desafíos éticos planteados.</w:t>
            </w:r>
          </w:p>
        </w:tc>
      </w:tr>
    </w:tbl>
    <w:p w:rsidR="00D10B38" w:rsidRPr="0014672A" w:rsidRDefault="00D10B38" w:rsidP="0014672A">
      <w:pPr>
        <w:tabs>
          <w:tab w:val="left" w:pos="142"/>
        </w:tabs>
        <w:spacing w:after="0" w:line="240" w:lineRule="auto"/>
        <w:jc w:val="both"/>
        <w:rPr>
          <w:rFonts w:ascii="Times New Roman" w:eastAsia="Times New Roman" w:hAnsi="Times New Roman" w:cs="Times New Roman"/>
          <w:sz w:val="18"/>
          <w:szCs w:val="18"/>
          <w:lang w:eastAsia="es-ES"/>
        </w:rPr>
      </w:pPr>
      <w:r w:rsidRPr="0014672A">
        <w:rPr>
          <w:rFonts w:ascii="Times New Roman" w:eastAsia="Times New Roman" w:hAnsi="Times New Roman" w:cs="Times New Roman"/>
          <w:sz w:val="18"/>
          <w:szCs w:val="18"/>
          <w:lang w:eastAsia="es-ES"/>
        </w:rPr>
        <w:t>Fuente: Elaboración propia</w:t>
      </w:r>
    </w:p>
    <w:p w:rsidR="00986651" w:rsidRDefault="00986651" w:rsidP="0014672A">
      <w:pPr>
        <w:tabs>
          <w:tab w:val="left" w:pos="142"/>
        </w:tabs>
        <w:spacing w:before="120" w:after="120" w:line="360" w:lineRule="auto"/>
        <w:jc w:val="both"/>
        <w:rPr>
          <w:rFonts w:ascii="Times New Roman" w:hAnsi="Times New Roman" w:cs="Times New Roman"/>
          <w:sz w:val="24"/>
          <w:szCs w:val="24"/>
        </w:rPr>
      </w:pPr>
      <w:r w:rsidRPr="0014672A">
        <w:rPr>
          <w:rFonts w:ascii="Times New Roman" w:hAnsi="Times New Roman" w:cs="Times New Roman"/>
          <w:sz w:val="24"/>
          <w:szCs w:val="24"/>
        </w:rPr>
        <w:t>La implementación de estas estrategias y la utilización de los indicadores presentados en esta tabla pueden contribuir a crear un entorno de aprendizaje efectivo para la enseñanza de la Inteligencia Artificial. Al enfocarse en el aprendizaje significativo y la creatividad, los estudiantes estarán mejor preparados para enfrentar los desafíos y oportunidades que presenta esta tecnología disruptiva y contribuir positivamente al desarrollo de la sociedad.</w:t>
      </w:r>
    </w:p>
    <w:p w:rsidR="00F9323E" w:rsidRPr="0014672A" w:rsidRDefault="00F9323E" w:rsidP="00F9323E">
      <w:pPr>
        <w:pStyle w:val="NormalWeb"/>
        <w:spacing w:before="120" w:beforeAutospacing="0" w:after="120" w:afterAutospacing="0" w:line="360" w:lineRule="auto"/>
        <w:jc w:val="both"/>
      </w:pPr>
      <w:r w:rsidRPr="0014672A">
        <w:rPr>
          <w:color w:val="000000"/>
        </w:rPr>
        <w:t>La implementación efectiva de estrategias de evaluación que consideren la variedad de instrumentos, el enfoque en el proceso y el resultado, y la retroalimentación constructiva, permite evaluar de manera integral el aprendizaje significativo y la creatividad en la enseñanza de la Inteligencia Artificial</w:t>
      </w:r>
      <w:r>
        <w:rPr>
          <w:color w:val="000000"/>
        </w:rPr>
        <w:t xml:space="preserve"> (Consulte Tabla No.5)</w:t>
      </w:r>
      <w:r w:rsidRPr="0014672A">
        <w:rPr>
          <w:color w:val="000000"/>
        </w:rPr>
        <w:t xml:space="preserve">. Al fomentar la participación activa de los estudiantes en el proceso de evaluación, se </w:t>
      </w:r>
      <w:r w:rsidRPr="0014672A">
        <w:rPr>
          <w:color w:val="000000"/>
        </w:rPr>
        <w:lastRenderedPageBreak/>
        <w:t xml:space="preserve">promueve el desarrollo de habilidades </w:t>
      </w:r>
      <w:proofErr w:type="spellStart"/>
      <w:r w:rsidRPr="0014672A">
        <w:rPr>
          <w:color w:val="000000"/>
        </w:rPr>
        <w:t>metacognitivas</w:t>
      </w:r>
      <w:proofErr w:type="spellEnd"/>
      <w:r w:rsidRPr="0014672A">
        <w:rPr>
          <w:color w:val="000000"/>
        </w:rPr>
        <w:t>, la autoevaluación y la responsabilidad por su propio aprendizaje.</w:t>
      </w:r>
    </w:p>
    <w:p w:rsidR="00D15829" w:rsidRPr="0014672A" w:rsidRDefault="000D0B14" w:rsidP="0014672A">
      <w:pPr>
        <w:spacing w:before="120" w:after="120" w:line="360" w:lineRule="auto"/>
        <w:jc w:val="both"/>
        <w:rPr>
          <w:rFonts w:ascii="Times New Roman" w:eastAsia="Times New Roman" w:hAnsi="Times New Roman" w:cs="Times New Roman"/>
          <w:bCs/>
          <w:sz w:val="24"/>
          <w:szCs w:val="24"/>
          <w:lang w:eastAsia="es-ES"/>
        </w:rPr>
      </w:pPr>
      <w:r w:rsidRPr="0014672A">
        <w:rPr>
          <w:rFonts w:ascii="Times New Roman" w:eastAsia="Times New Roman" w:hAnsi="Times New Roman" w:cs="Times New Roman"/>
          <w:bCs/>
          <w:sz w:val="24"/>
          <w:szCs w:val="24"/>
          <w:lang w:eastAsia="es-ES"/>
        </w:rPr>
        <w:t xml:space="preserve">Tabla No. 5: </w:t>
      </w:r>
      <w:r w:rsidR="00D15829" w:rsidRPr="0014672A">
        <w:rPr>
          <w:rFonts w:ascii="Times New Roman" w:eastAsia="Times New Roman" w:hAnsi="Times New Roman" w:cs="Times New Roman"/>
          <w:bCs/>
          <w:sz w:val="24"/>
          <w:szCs w:val="24"/>
          <w:lang w:eastAsia="es-ES"/>
        </w:rPr>
        <w:t xml:space="preserve"> Implementaci</w:t>
      </w:r>
      <w:r w:rsidR="00757475" w:rsidRPr="0014672A">
        <w:rPr>
          <w:rFonts w:ascii="Times New Roman" w:eastAsia="Times New Roman" w:hAnsi="Times New Roman" w:cs="Times New Roman"/>
          <w:bCs/>
          <w:sz w:val="24"/>
          <w:szCs w:val="24"/>
          <w:lang w:eastAsia="es-ES"/>
        </w:rPr>
        <w:t xml:space="preserve">ón de </w:t>
      </w:r>
      <w:r w:rsidR="00F9323E" w:rsidRPr="0014672A">
        <w:rPr>
          <w:rFonts w:ascii="Times New Roman" w:eastAsia="Times New Roman" w:hAnsi="Times New Roman" w:cs="Times New Roman"/>
          <w:bCs/>
          <w:sz w:val="24"/>
          <w:szCs w:val="24"/>
          <w:lang w:eastAsia="es-ES"/>
        </w:rPr>
        <w:t>estrategias de evaluación</w:t>
      </w:r>
    </w:p>
    <w:tbl>
      <w:tblPr>
        <w:tblW w:w="0" w:type="auto"/>
        <w:tblCellMar>
          <w:top w:w="15" w:type="dxa"/>
          <w:left w:w="15" w:type="dxa"/>
          <w:bottom w:w="15" w:type="dxa"/>
          <w:right w:w="15" w:type="dxa"/>
        </w:tblCellMar>
        <w:tblLook w:val="04A0" w:firstRow="1" w:lastRow="0" w:firstColumn="1" w:lastColumn="0" w:noHBand="0" w:noVBand="1"/>
      </w:tblPr>
      <w:tblGrid>
        <w:gridCol w:w="1579"/>
        <w:gridCol w:w="2113"/>
        <w:gridCol w:w="2982"/>
        <w:gridCol w:w="3280"/>
      </w:tblGrid>
      <w:tr w:rsidR="005B7248" w:rsidRPr="0014672A" w:rsidTr="005B7248">
        <w:trPr>
          <w:tblHead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5B9BD5" w:themeFill="accent1"/>
          </w:tcPr>
          <w:p w:rsidR="005B7248" w:rsidRPr="0014672A" w:rsidRDefault="005B7248" w:rsidP="0014672A">
            <w:pPr>
              <w:spacing w:after="0" w:line="240" w:lineRule="auto"/>
              <w:jc w:val="both"/>
              <w:rPr>
                <w:rFonts w:ascii="Times New Roman" w:eastAsia="Times New Roman" w:hAnsi="Times New Roman" w:cs="Times New Roman"/>
                <w:color w:val="000000"/>
                <w:sz w:val="18"/>
                <w:szCs w:val="18"/>
                <w:lang w:eastAsia="es-ES"/>
              </w:rPr>
            </w:pPr>
          </w:p>
        </w:tc>
      </w:tr>
      <w:tr w:rsidR="0014672A" w:rsidRPr="000D0B14" w:rsidTr="000D0B14">
        <w:trPr>
          <w:tblHeader/>
        </w:trPr>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Estrategia</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Descripción</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Ejemplo Real</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Indicadores de Evaluación</w:t>
            </w:r>
          </w:p>
        </w:tc>
      </w:tr>
      <w:tr w:rsidR="0014672A" w:rsidRPr="000D0B14" w:rsidTr="000D0B14">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b/>
                <w:bCs/>
                <w:color w:val="000000"/>
                <w:sz w:val="18"/>
                <w:szCs w:val="18"/>
                <w:lang w:eastAsia="es-ES"/>
              </w:rPr>
              <w:t>Utilizar una variedad de instrumentos de evaluación</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127" w:right="129"/>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Combinar diferentes métodos para evaluar el aprendizaje de manera integral.</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162" w:right="113" w:hanging="16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Observación del desempeño en proyectos- Evaluación de portafolios- Exámenes prácticos- Presentaciones orales- Ensayos- Autoevaluación- Evaluación por pares</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97" w:right="11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Abarcar las diferentes dimensiones del aprendizaje: conocimiento, habilidades y actitudes.- Permitir la evaluación de los estudiantes de forma individual y grupal.- Proporcionar retroalimentación específica y oportuna a los estudiantes.- Fomentar la participación activa y el compromiso de los estudiantes en el proceso de evaluación.</w:t>
            </w:r>
          </w:p>
        </w:tc>
      </w:tr>
      <w:tr w:rsidR="0014672A" w:rsidRPr="000D0B14" w:rsidTr="000D0B14">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b/>
                <w:bCs/>
                <w:color w:val="000000"/>
                <w:sz w:val="18"/>
                <w:szCs w:val="18"/>
                <w:lang w:eastAsia="es-ES"/>
              </w:rPr>
              <w:t>Enfocarse en la evaluación del proceso y el resultado</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127" w:right="129"/>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Evaluar tanto el esfuerzo y la dedicación del estudiante durante el proceso de aprendizaje, como la calidad y el impacto del resultado final.</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162" w:right="113" w:hanging="16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Rúbricas de evaluación que consideren el proceso y el resultado.- Registros de observación del progreso del estudiante.- Entrevistas individuales o grupales.- Análisis de los productos finales del proyecto.- Evaluación del impacto del proyecto en el mundo real.</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97" w:right="11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Valorar el esfuerzo, la dedicación y la perseverancia del estudiante.- Medir el nivel de comprensión de los conceptos y la aplicación efectiva de las habilidades de IA.- Evaluar la calidad, la originalidad y el impacto del proyecto o trabajo realizado.- Considerar el impacto positivo del proyecto en la sociedad o el entorno.</w:t>
            </w:r>
          </w:p>
        </w:tc>
      </w:tr>
      <w:tr w:rsidR="0014672A" w:rsidRPr="000D0B14" w:rsidTr="000D0B14">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b/>
                <w:bCs/>
                <w:color w:val="000000"/>
                <w:sz w:val="18"/>
                <w:szCs w:val="18"/>
                <w:lang w:eastAsia="es-ES"/>
              </w:rPr>
              <w:t>Proporcionar retroalimentación constructiva</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127" w:right="129"/>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La retroalimentación debe ser específica, oportuna y orientada a la mejora del aprendizaje.</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162" w:right="113" w:hanging="16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Comentarios escritos en rúbricas, portafolios o trabajos.- Retroalimentación verbal durante las observaciones, presentaciones o debates.- Revisiones por pares y evaluación entre compañeros.- Autoevaluación reflexiva por parte del estudiante.- Reuniones individuales con los estudiantes para discutir su progreso.</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97" w:right="11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Enfocarse en aspectos específicos del desempeño del estudiante que puedan mejorarse.- Proporcionar ejemplos concretos y sugerencias útiles para la mejora.- Crear un ambiente de confianza y respeto en el que los estudiantes se sientan cómodos para recibir y dar retroalimentación.- Fomentar el desarrollo de la autoconciencia y la capacidad de autoevaluación de los estudiantes.</w:t>
            </w:r>
          </w:p>
        </w:tc>
      </w:tr>
    </w:tbl>
    <w:p w:rsidR="000D0B14" w:rsidRPr="0014672A" w:rsidRDefault="000D0B14" w:rsidP="0014672A">
      <w:pPr>
        <w:tabs>
          <w:tab w:val="left" w:pos="142"/>
        </w:tabs>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Fuente: Elaboración propia</w:t>
      </w:r>
    </w:p>
    <w:p w:rsidR="000D0B14" w:rsidRPr="0014672A" w:rsidRDefault="000D0B14" w:rsidP="0014672A">
      <w:pPr>
        <w:pStyle w:val="NormalWeb"/>
        <w:spacing w:before="120" w:beforeAutospacing="0" w:after="120" w:afterAutospacing="0" w:line="360" w:lineRule="auto"/>
        <w:jc w:val="both"/>
      </w:pPr>
      <w:r w:rsidRPr="0014672A">
        <w:rPr>
          <w:color w:val="000000"/>
        </w:rPr>
        <w:t>Es importante recordar que la evaluación no debe ser un proceso sancionador, sino una herramienta para guiar el aprendizaje y el desarrollo de los estudiantes. Al utilizar estrategias de evaluación adecuadas, los docentes pueden crear un ambiente de aprendizaje positivo y motivador que impulse a los estudiantes a alcanzar su máximo potencial en el campo de la Inteligencia Artificial</w:t>
      </w:r>
      <w:r w:rsidR="00F9323E">
        <w:rPr>
          <w:color w:val="000000"/>
        </w:rPr>
        <w:t xml:space="preserve"> (Consulte Tabla No. 6)</w:t>
      </w:r>
      <w:r w:rsidRPr="0014672A">
        <w:rPr>
          <w:color w:val="000000"/>
        </w:rPr>
        <w:t>.</w:t>
      </w:r>
    </w:p>
    <w:p w:rsidR="00D15829" w:rsidRPr="00D15829" w:rsidRDefault="000D0B14"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bCs/>
          <w:sz w:val="24"/>
          <w:szCs w:val="24"/>
          <w:lang w:eastAsia="es-ES"/>
        </w:rPr>
        <w:t xml:space="preserve">Tabla No. 6: </w:t>
      </w:r>
      <w:r w:rsidR="00D15829" w:rsidRPr="0014672A">
        <w:rPr>
          <w:rFonts w:ascii="Times New Roman" w:eastAsia="Times New Roman" w:hAnsi="Times New Roman" w:cs="Times New Roman"/>
          <w:bCs/>
          <w:sz w:val="24"/>
          <w:szCs w:val="24"/>
          <w:lang w:eastAsia="es-ES"/>
        </w:rPr>
        <w:t xml:space="preserve">Creación de un </w:t>
      </w:r>
      <w:r w:rsidR="00F9323E" w:rsidRPr="0014672A">
        <w:rPr>
          <w:rFonts w:ascii="Times New Roman" w:eastAsia="Times New Roman" w:hAnsi="Times New Roman" w:cs="Times New Roman"/>
          <w:bCs/>
          <w:sz w:val="24"/>
          <w:szCs w:val="24"/>
          <w:lang w:eastAsia="es-ES"/>
        </w:rPr>
        <w:t>ambiente de aprendizaje propicio</w:t>
      </w:r>
    </w:p>
    <w:tbl>
      <w:tblPr>
        <w:tblW w:w="0" w:type="auto"/>
        <w:tblCellMar>
          <w:top w:w="15" w:type="dxa"/>
          <w:left w:w="15" w:type="dxa"/>
          <w:bottom w:w="15" w:type="dxa"/>
          <w:right w:w="15" w:type="dxa"/>
        </w:tblCellMar>
        <w:tblLook w:val="04A0" w:firstRow="1" w:lastRow="0" w:firstColumn="1" w:lastColumn="0" w:noHBand="0" w:noVBand="1"/>
      </w:tblPr>
      <w:tblGrid>
        <w:gridCol w:w="1441"/>
        <w:gridCol w:w="1906"/>
        <w:gridCol w:w="2420"/>
        <w:gridCol w:w="4187"/>
      </w:tblGrid>
      <w:tr w:rsidR="005B7248" w:rsidRPr="0014672A" w:rsidTr="009D10D8">
        <w:trPr>
          <w:tblHeader/>
        </w:trPr>
        <w:tc>
          <w:tcPr>
            <w:tcW w:w="0" w:type="auto"/>
            <w:gridSpan w:val="4"/>
            <w:tcBorders>
              <w:top w:val="single" w:sz="8" w:space="0" w:color="000000"/>
              <w:left w:val="single" w:sz="8" w:space="0" w:color="000000"/>
              <w:bottom w:val="single" w:sz="8" w:space="0" w:color="000000"/>
              <w:right w:val="single" w:sz="8" w:space="0" w:color="000000"/>
            </w:tcBorders>
            <w:shd w:val="clear" w:color="auto" w:fill="5B9BD5" w:themeFill="accent1"/>
          </w:tcPr>
          <w:p w:rsidR="005B7248" w:rsidRPr="0014672A" w:rsidRDefault="005B7248" w:rsidP="0014672A">
            <w:pPr>
              <w:spacing w:after="0" w:line="240" w:lineRule="auto"/>
              <w:jc w:val="both"/>
              <w:rPr>
                <w:rFonts w:ascii="Times New Roman" w:eastAsia="Times New Roman" w:hAnsi="Times New Roman" w:cs="Times New Roman"/>
                <w:color w:val="000000"/>
                <w:sz w:val="18"/>
                <w:szCs w:val="18"/>
                <w:lang w:eastAsia="es-ES"/>
              </w:rPr>
            </w:pPr>
          </w:p>
        </w:tc>
      </w:tr>
      <w:tr w:rsidR="0014672A" w:rsidRPr="0014672A" w:rsidTr="000D0B14">
        <w:trPr>
          <w:tblHeader/>
        </w:trPr>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Estrategia</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Descripción</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Ejemplo Real</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b/>
                <w:bCs/>
                <w:sz w:val="18"/>
                <w:szCs w:val="18"/>
                <w:lang w:eastAsia="es-ES"/>
              </w:rPr>
            </w:pPr>
            <w:r w:rsidRPr="000D0B14">
              <w:rPr>
                <w:rFonts w:ascii="Times New Roman" w:eastAsia="Times New Roman" w:hAnsi="Times New Roman" w:cs="Times New Roman"/>
                <w:color w:val="000000"/>
                <w:sz w:val="18"/>
                <w:szCs w:val="18"/>
                <w:lang w:eastAsia="es-ES"/>
              </w:rPr>
              <w:t>Indicadores de Evaluación</w:t>
            </w:r>
          </w:p>
        </w:tc>
      </w:tr>
      <w:tr w:rsidR="0014672A" w:rsidRPr="0014672A" w:rsidTr="009507E2">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b/>
                <w:bCs/>
                <w:color w:val="000000"/>
                <w:sz w:val="18"/>
                <w:szCs w:val="18"/>
                <w:lang w:eastAsia="es-ES"/>
              </w:rPr>
              <w:t>Fomentar la creatividad y la innovación</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69" w:right="156"/>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Crear un ambiente donde los estudiantes exploren nuevas ideas sin temor al error.</w:t>
            </w:r>
          </w:p>
        </w:tc>
        <w:tc>
          <w:tcPr>
            <w:tcW w:w="2420" w:type="dxa"/>
            <w:tcBorders>
              <w:top w:val="single" w:sz="8" w:space="0" w:color="000000"/>
              <w:left w:val="single" w:sz="8" w:space="0" w:color="000000"/>
              <w:bottom w:val="single" w:sz="8" w:space="0" w:color="000000"/>
              <w:right w:val="single" w:sz="8" w:space="0" w:color="000000"/>
            </w:tcBorders>
            <w:hideMark/>
          </w:tcPr>
          <w:p w:rsidR="000D0B14" w:rsidRPr="000D0B14" w:rsidRDefault="009507E2" w:rsidP="0014672A">
            <w:pPr>
              <w:spacing w:after="0" w:line="240" w:lineRule="auto"/>
              <w:ind w:left="120" w:firstLine="15"/>
              <w:jc w:val="both"/>
              <w:rPr>
                <w:rFonts w:ascii="Times New Roman" w:eastAsia="Times New Roman" w:hAnsi="Times New Roman" w:cs="Times New Roman"/>
                <w:sz w:val="18"/>
                <w:szCs w:val="18"/>
                <w:lang w:eastAsia="es-ES"/>
              </w:rPr>
            </w:pPr>
            <w:r w:rsidRPr="0014672A">
              <w:rPr>
                <w:rFonts w:ascii="Times New Roman" w:eastAsia="Times New Roman" w:hAnsi="Times New Roman" w:cs="Times New Roman"/>
                <w:b/>
                <w:bCs/>
                <w:color w:val="000000"/>
                <w:sz w:val="18"/>
                <w:szCs w:val="18"/>
                <w:lang w:eastAsia="es-ES"/>
              </w:rPr>
              <w:t>1</w:t>
            </w:r>
            <w:r w:rsidR="000D0B14" w:rsidRPr="000D0B14">
              <w:rPr>
                <w:rFonts w:ascii="Times New Roman" w:eastAsia="Times New Roman" w:hAnsi="Times New Roman" w:cs="Times New Roman"/>
                <w:b/>
                <w:bCs/>
                <w:color w:val="000000"/>
                <w:sz w:val="18"/>
                <w:szCs w:val="18"/>
                <w:lang w:eastAsia="es-ES"/>
              </w:rPr>
              <w:t>. Taller de lluvia de ideas para diseñar un videojuego educativo que utilice IA.</w:t>
            </w:r>
            <w:r w:rsidR="000D0B14" w:rsidRPr="0014672A">
              <w:rPr>
                <w:rFonts w:ascii="Times New Roman" w:eastAsia="Times New Roman" w:hAnsi="Times New Roman" w:cs="Times New Roman"/>
                <w:color w:val="000000"/>
                <w:sz w:val="18"/>
                <w:szCs w:val="18"/>
                <w:lang w:eastAsia="es-ES"/>
              </w:rPr>
              <w:t xml:space="preserve"> </w:t>
            </w:r>
            <w:r w:rsidR="000D0B14" w:rsidRPr="000D0B14">
              <w:rPr>
                <w:rFonts w:ascii="Times New Roman" w:eastAsia="Times New Roman" w:hAnsi="Times New Roman" w:cs="Times New Roman"/>
                <w:color w:val="000000"/>
                <w:sz w:val="18"/>
                <w:szCs w:val="18"/>
                <w:lang w:eastAsia="es-ES"/>
              </w:rPr>
              <w:t>ara un videojuego que enseñe conceptos de IA de manera divertida e interactiva.</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211" w:right="11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Participación activa en la generación de ideas.- Capacidad para pensar de manera divergente y proponer soluciones novedosas.- Habilidad para trabajar en equipo y colaborar de manera efectiva.- Disposición a tomar riesgos y aprender de los errores.</w:t>
            </w:r>
          </w:p>
        </w:tc>
      </w:tr>
      <w:tr w:rsidR="0014672A" w:rsidRPr="0014672A" w:rsidTr="009507E2">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b/>
                <w:bCs/>
                <w:color w:val="000000"/>
                <w:sz w:val="18"/>
                <w:szCs w:val="18"/>
                <w:lang w:eastAsia="es-ES"/>
              </w:rPr>
              <w:t>Promover el uso de herramientas y tecnologías de IA</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69" w:right="156"/>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xml:space="preserve">Brindar a los estudiantes acceso a herramientas y </w:t>
            </w:r>
            <w:r w:rsidRPr="000D0B14">
              <w:rPr>
                <w:rFonts w:ascii="Times New Roman" w:eastAsia="Times New Roman" w:hAnsi="Times New Roman" w:cs="Times New Roman"/>
                <w:color w:val="000000"/>
                <w:sz w:val="18"/>
                <w:szCs w:val="18"/>
                <w:lang w:eastAsia="es-ES"/>
              </w:rPr>
              <w:lastRenderedPageBreak/>
              <w:t>tecnologías relevantes para su aprendizaje.</w:t>
            </w:r>
          </w:p>
        </w:tc>
        <w:tc>
          <w:tcPr>
            <w:tcW w:w="2420" w:type="dxa"/>
            <w:tcBorders>
              <w:top w:val="single" w:sz="8" w:space="0" w:color="000000"/>
              <w:left w:val="single" w:sz="8" w:space="0" w:color="000000"/>
              <w:bottom w:val="single" w:sz="8" w:space="0" w:color="000000"/>
              <w:right w:val="single" w:sz="8" w:space="0" w:color="000000"/>
            </w:tcBorders>
            <w:hideMark/>
          </w:tcPr>
          <w:p w:rsidR="000D0B14" w:rsidRPr="000D0B14" w:rsidRDefault="009507E2" w:rsidP="0014672A">
            <w:pPr>
              <w:spacing w:after="0" w:line="240" w:lineRule="auto"/>
              <w:ind w:left="120" w:firstLine="15"/>
              <w:jc w:val="both"/>
              <w:rPr>
                <w:rFonts w:ascii="Times New Roman" w:eastAsia="Times New Roman" w:hAnsi="Times New Roman" w:cs="Times New Roman"/>
                <w:sz w:val="18"/>
                <w:szCs w:val="18"/>
                <w:lang w:eastAsia="es-ES"/>
              </w:rPr>
            </w:pPr>
            <w:r w:rsidRPr="0014672A">
              <w:rPr>
                <w:rFonts w:ascii="Times New Roman" w:eastAsia="Times New Roman" w:hAnsi="Times New Roman" w:cs="Times New Roman"/>
                <w:b/>
                <w:bCs/>
                <w:color w:val="000000"/>
                <w:sz w:val="18"/>
                <w:szCs w:val="18"/>
                <w:lang w:eastAsia="es-ES"/>
              </w:rPr>
              <w:lastRenderedPageBreak/>
              <w:t>2</w:t>
            </w:r>
            <w:r w:rsidR="000D0B14" w:rsidRPr="000D0B14">
              <w:rPr>
                <w:rFonts w:ascii="Times New Roman" w:eastAsia="Times New Roman" w:hAnsi="Times New Roman" w:cs="Times New Roman"/>
                <w:b/>
                <w:bCs/>
                <w:color w:val="000000"/>
                <w:sz w:val="18"/>
                <w:szCs w:val="18"/>
                <w:lang w:eastAsia="es-ES"/>
              </w:rPr>
              <w:t xml:space="preserve">. Proyecto de desarrollo de un </w:t>
            </w:r>
            <w:proofErr w:type="spellStart"/>
            <w:r w:rsidR="000D0B14" w:rsidRPr="000D0B14">
              <w:rPr>
                <w:rFonts w:ascii="Times New Roman" w:eastAsia="Times New Roman" w:hAnsi="Times New Roman" w:cs="Times New Roman"/>
                <w:b/>
                <w:bCs/>
                <w:color w:val="000000"/>
                <w:sz w:val="18"/>
                <w:szCs w:val="18"/>
                <w:lang w:eastAsia="es-ES"/>
              </w:rPr>
              <w:t>chatbot</w:t>
            </w:r>
            <w:proofErr w:type="spellEnd"/>
            <w:r w:rsidR="000D0B14" w:rsidRPr="000D0B14">
              <w:rPr>
                <w:rFonts w:ascii="Times New Roman" w:eastAsia="Times New Roman" w:hAnsi="Times New Roman" w:cs="Times New Roman"/>
                <w:b/>
                <w:bCs/>
                <w:color w:val="000000"/>
                <w:sz w:val="18"/>
                <w:szCs w:val="18"/>
                <w:lang w:eastAsia="es-ES"/>
              </w:rPr>
              <w:t xml:space="preserve"> para atención al cliente.</w:t>
            </w:r>
            <w:r w:rsidR="000D0B14" w:rsidRPr="0014672A">
              <w:rPr>
                <w:rFonts w:ascii="Times New Roman" w:eastAsia="Times New Roman" w:hAnsi="Times New Roman" w:cs="Times New Roman"/>
                <w:b/>
                <w:bCs/>
                <w:color w:val="000000"/>
                <w:sz w:val="18"/>
                <w:szCs w:val="18"/>
                <w:lang w:eastAsia="es-ES"/>
              </w:rPr>
              <w:t xml:space="preserve"> </w:t>
            </w:r>
            <w:r w:rsidR="000D0B14" w:rsidRPr="000D0B14">
              <w:rPr>
                <w:rFonts w:ascii="Times New Roman" w:eastAsia="Times New Roman" w:hAnsi="Times New Roman" w:cs="Times New Roman"/>
                <w:color w:val="000000"/>
                <w:sz w:val="18"/>
                <w:szCs w:val="18"/>
                <w:lang w:eastAsia="es-ES"/>
              </w:rPr>
              <w:t xml:space="preserve">Los estudiantes utilizan plataformas de desarrollo de IA </w:t>
            </w:r>
            <w:r w:rsidR="000D0B14" w:rsidRPr="000D0B14">
              <w:rPr>
                <w:rFonts w:ascii="Times New Roman" w:eastAsia="Times New Roman" w:hAnsi="Times New Roman" w:cs="Times New Roman"/>
                <w:color w:val="000000"/>
                <w:sz w:val="18"/>
                <w:szCs w:val="18"/>
                <w:lang w:eastAsia="es-ES"/>
              </w:rPr>
              <w:lastRenderedPageBreak/>
              <w:t xml:space="preserve">para crear un </w:t>
            </w:r>
            <w:proofErr w:type="spellStart"/>
            <w:r w:rsidR="000D0B14" w:rsidRPr="000D0B14">
              <w:rPr>
                <w:rFonts w:ascii="Times New Roman" w:eastAsia="Times New Roman" w:hAnsi="Times New Roman" w:cs="Times New Roman"/>
                <w:color w:val="000000"/>
                <w:sz w:val="18"/>
                <w:szCs w:val="18"/>
                <w:lang w:eastAsia="es-ES"/>
              </w:rPr>
              <w:t>chatbot</w:t>
            </w:r>
            <w:proofErr w:type="spellEnd"/>
            <w:r w:rsidR="000D0B14" w:rsidRPr="000D0B14">
              <w:rPr>
                <w:rFonts w:ascii="Times New Roman" w:eastAsia="Times New Roman" w:hAnsi="Times New Roman" w:cs="Times New Roman"/>
                <w:color w:val="000000"/>
                <w:sz w:val="18"/>
                <w:szCs w:val="18"/>
                <w:lang w:eastAsia="es-ES"/>
              </w:rPr>
              <w:t xml:space="preserve"> que pueda responder preguntas frecuentes y brindar soporte básico a los clientes de una empresa ficticia.</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211" w:right="11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lastRenderedPageBreak/>
              <w:t xml:space="preserve">- Dominio de las herramientas y tecnologías de IA utilizadas.- Habilidad para aplicar los conocimientos de IA a la resolución de problemas reales.- Capacidad para diseñar e implementar un sistema de IA </w:t>
            </w:r>
            <w:r w:rsidRPr="000D0B14">
              <w:rPr>
                <w:rFonts w:ascii="Times New Roman" w:eastAsia="Times New Roman" w:hAnsi="Times New Roman" w:cs="Times New Roman"/>
                <w:color w:val="000000"/>
                <w:sz w:val="18"/>
                <w:szCs w:val="18"/>
                <w:lang w:eastAsia="es-ES"/>
              </w:rPr>
              <w:lastRenderedPageBreak/>
              <w:t xml:space="preserve">funcional.- Evaluación del desempeño del </w:t>
            </w:r>
            <w:proofErr w:type="spellStart"/>
            <w:r w:rsidRPr="000D0B14">
              <w:rPr>
                <w:rFonts w:ascii="Times New Roman" w:eastAsia="Times New Roman" w:hAnsi="Times New Roman" w:cs="Times New Roman"/>
                <w:color w:val="000000"/>
                <w:sz w:val="18"/>
                <w:szCs w:val="18"/>
                <w:lang w:eastAsia="es-ES"/>
              </w:rPr>
              <w:t>chatbot</w:t>
            </w:r>
            <w:proofErr w:type="spellEnd"/>
            <w:r w:rsidRPr="000D0B14">
              <w:rPr>
                <w:rFonts w:ascii="Times New Roman" w:eastAsia="Times New Roman" w:hAnsi="Times New Roman" w:cs="Times New Roman"/>
                <w:color w:val="000000"/>
                <w:sz w:val="18"/>
                <w:szCs w:val="18"/>
                <w:lang w:eastAsia="es-ES"/>
              </w:rPr>
              <w:t xml:space="preserve"> en términos de precisión, fluidez y utilidad.</w:t>
            </w:r>
          </w:p>
        </w:tc>
      </w:tr>
      <w:tr w:rsidR="0014672A" w:rsidRPr="0014672A" w:rsidTr="009507E2">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b/>
                <w:bCs/>
                <w:color w:val="000000"/>
                <w:sz w:val="18"/>
                <w:szCs w:val="18"/>
                <w:lang w:eastAsia="es-ES"/>
              </w:rPr>
              <w:lastRenderedPageBreak/>
              <w:t>Incentivar el aprendizaje continuo</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69" w:right="156"/>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Motivar a los estudiantes para mantenerse actualizados en el campo de la IA.</w:t>
            </w:r>
          </w:p>
        </w:tc>
        <w:tc>
          <w:tcPr>
            <w:tcW w:w="2420" w:type="dxa"/>
            <w:tcBorders>
              <w:top w:val="single" w:sz="8" w:space="0" w:color="000000"/>
              <w:left w:val="single" w:sz="8" w:space="0" w:color="000000"/>
              <w:bottom w:val="single" w:sz="8" w:space="0" w:color="000000"/>
              <w:right w:val="single" w:sz="8" w:space="0" w:color="000000"/>
            </w:tcBorders>
            <w:hideMark/>
          </w:tcPr>
          <w:p w:rsidR="000D0B14" w:rsidRPr="000D0B14" w:rsidRDefault="009507E2" w:rsidP="0014672A">
            <w:pPr>
              <w:spacing w:after="0" w:line="240" w:lineRule="auto"/>
              <w:ind w:left="120" w:firstLine="15"/>
              <w:jc w:val="both"/>
              <w:rPr>
                <w:rFonts w:ascii="Times New Roman" w:eastAsia="Times New Roman" w:hAnsi="Times New Roman" w:cs="Times New Roman"/>
                <w:sz w:val="18"/>
                <w:szCs w:val="18"/>
                <w:lang w:eastAsia="es-ES"/>
              </w:rPr>
            </w:pPr>
            <w:r w:rsidRPr="0014672A">
              <w:rPr>
                <w:rFonts w:ascii="Times New Roman" w:eastAsia="Times New Roman" w:hAnsi="Times New Roman" w:cs="Times New Roman"/>
                <w:b/>
                <w:bCs/>
                <w:color w:val="000000"/>
                <w:sz w:val="18"/>
                <w:szCs w:val="18"/>
                <w:lang w:eastAsia="es-ES"/>
              </w:rPr>
              <w:t>3</w:t>
            </w:r>
            <w:r w:rsidR="000D0B14" w:rsidRPr="000D0B14">
              <w:rPr>
                <w:rFonts w:ascii="Times New Roman" w:eastAsia="Times New Roman" w:hAnsi="Times New Roman" w:cs="Times New Roman"/>
                <w:b/>
                <w:bCs/>
                <w:color w:val="000000"/>
                <w:sz w:val="18"/>
                <w:szCs w:val="18"/>
                <w:lang w:eastAsia="es-ES"/>
              </w:rPr>
              <w:t>. Club de lectura sobre artículos de investigación en IA.</w:t>
            </w:r>
            <w:r w:rsidR="000D0B14" w:rsidRPr="0014672A">
              <w:rPr>
                <w:rFonts w:ascii="Times New Roman" w:eastAsia="Times New Roman" w:hAnsi="Times New Roman" w:cs="Times New Roman"/>
                <w:b/>
                <w:bCs/>
                <w:color w:val="000000"/>
                <w:sz w:val="18"/>
                <w:szCs w:val="18"/>
                <w:lang w:eastAsia="es-ES"/>
              </w:rPr>
              <w:t xml:space="preserve"> </w:t>
            </w:r>
            <w:r w:rsidR="000D0B14" w:rsidRPr="000D0B14">
              <w:rPr>
                <w:rFonts w:ascii="Times New Roman" w:eastAsia="Times New Roman" w:hAnsi="Times New Roman" w:cs="Times New Roman"/>
                <w:color w:val="000000"/>
                <w:sz w:val="18"/>
                <w:szCs w:val="18"/>
                <w:lang w:eastAsia="es-ES"/>
              </w:rPr>
              <w:t>Los estudiantes se reúnen periódicamente para discutir artículos de investigación recientes sobre IA, compartir sus hallazgos y debatir sobre las implicaciones de estos avances.</w:t>
            </w:r>
          </w:p>
        </w:tc>
        <w:tc>
          <w:tcPr>
            <w:tcW w:w="0" w:type="auto"/>
            <w:tcBorders>
              <w:top w:val="single" w:sz="8" w:space="0" w:color="000000"/>
              <w:left w:val="single" w:sz="8" w:space="0" w:color="000000"/>
              <w:bottom w:val="single" w:sz="8" w:space="0" w:color="000000"/>
              <w:right w:val="single" w:sz="8" w:space="0" w:color="000000"/>
            </w:tcBorders>
            <w:hideMark/>
          </w:tcPr>
          <w:p w:rsidR="000D0B14" w:rsidRPr="000D0B14" w:rsidRDefault="000D0B14" w:rsidP="0014672A">
            <w:pPr>
              <w:spacing w:after="0" w:line="240" w:lineRule="auto"/>
              <w:ind w:left="211" w:right="112"/>
              <w:jc w:val="both"/>
              <w:rPr>
                <w:rFonts w:ascii="Times New Roman" w:eastAsia="Times New Roman" w:hAnsi="Times New Roman" w:cs="Times New Roman"/>
                <w:sz w:val="18"/>
                <w:szCs w:val="18"/>
                <w:lang w:eastAsia="es-ES"/>
              </w:rPr>
            </w:pPr>
            <w:r w:rsidRPr="000D0B14">
              <w:rPr>
                <w:rFonts w:ascii="Times New Roman" w:eastAsia="Times New Roman" w:hAnsi="Times New Roman" w:cs="Times New Roman"/>
                <w:color w:val="000000"/>
                <w:sz w:val="18"/>
                <w:szCs w:val="18"/>
                <w:lang w:eastAsia="es-ES"/>
              </w:rPr>
              <w:t>- Interés y compromiso en la lectura y comprensión de artículos de investigación en IA.- Habilidad para analizar críticamente la información presentada en los artículos.- Capacidad para comunicar de manera efectiva sus ideas y hallazgos a los demás.- Disposición para aprender sobre nuevas áreas y aplicaciones de la IA.</w:t>
            </w:r>
          </w:p>
        </w:tc>
      </w:tr>
    </w:tbl>
    <w:p w:rsidR="000D0B14" w:rsidRPr="0014672A" w:rsidRDefault="000D0B14" w:rsidP="0014672A">
      <w:pPr>
        <w:tabs>
          <w:tab w:val="left" w:pos="142"/>
        </w:tabs>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sz w:val="24"/>
          <w:szCs w:val="24"/>
          <w:lang w:eastAsia="es-ES"/>
        </w:rPr>
        <w:t>Fuente: Elaboración propia</w:t>
      </w:r>
    </w:p>
    <w:p w:rsidR="009507E2" w:rsidRPr="0014672A" w:rsidRDefault="009507E2" w:rsidP="0014672A">
      <w:pPr>
        <w:pStyle w:val="NormalWeb"/>
        <w:spacing w:before="120" w:beforeAutospacing="0" w:after="120" w:afterAutospacing="0" w:line="360" w:lineRule="auto"/>
        <w:jc w:val="both"/>
      </w:pPr>
      <w:r w:rsidRPr="0014672A">
        <w:rPr>
          <w:color w:val="000000"/>
        </w:rPr>
        <w:t xml:space="preserve">Fomentar la creatividad, el uso de herramientas tecnológicas y el aprendizaje continuo son estrategias esenciales para crear un entorno de aprendizaje significativo y efectivo en la enseñanza de la Inteligencia Artificial. Al implementar estas estrategias y utilizar los indicadores de evaluación propuestos, los docentes pueden guiar a los estudiantes en el desarrollo de las habilidades y el conocimiento necesarios para navegar con éxito en este campo en constante evolución. Es importante recordar que el aprendizaje de la </w:t>
      </w:r>
      <w:r w:rsidRPr="0014672A">
        <w:t>IA debe ser un proceso dinámico, inspirador y desafiante que prepare a los estudiantes para enfrentar los retos y oportunidades que presenta esta tecnología transformadora.</w:t>
      </w:r>
    </w:p>
    <w:p w:rsidR="00772AEE" w:rsidRPr="0014672A" w:rsidRDefault="00772AEE" w:rsidP="0014672A">
      <w:pPr>
        <w:pStyle w:val="NormalWeb"/>
        <w:spacing w:before="120" w:beforeAutospacing="0" w:after="120" w:afterAutospacing="0" w:line="360" w:lineRule="auto"/>
        <w:jc w:val="both"/>
        <w:rPr>
          <w:b/>
        </w:rPr>
      </w:pPr>
      <w:r w:rsidRPr="0014672A">
        <w:rPr>
          <w:b/>
        </w:rPr>
        <w:t>Impacto de la evaluación del aprendizaje significativo y la creatividad en el desempeño y la motivación de los estudiantes en cursos de IA</w:t>
      </w:r>
    </w:p>
    <w:p w:rsidR="00772AEE" w:rsidRPr="0014672A" w:rsidRDefault="00772AEE" w:rsidP="0014672A">
      <w:pPr>
        <w:pStyle w:val="NormalWeb"/>
        <w:spacing w:before="120" w:beforeAutospacing="0" w:after="120" w:afterAutospacing="0" w:line="360" w:lineRule="auto"/>
        <w:jc w:val="both"/>
      </w:pPr>
      <w:r w:rsidRPr="0014672A">
        <w:t>La evaluación del aprendizaje significativo y la creatividad en los cursos de inteligencia artificial (IA) tiene un impacto importante en el desempeño y la motivación de los estudiantes. Cuando se implementan estrategias de evaluación que valoran el aprendizaje profundo y la capacidad creativa, se generan efectos positivos en el proceso de enseñanza-aprendizaje.</w:t>
      </w:r>
    </w:p>
    <w:p w:rsidR="00772AEE" w:rsidRPr="0014672A" w:rsidRDefault="00772AEE" w:rsidP="0014672A">
      <w:pPr>
        <w:pStyle w:val="NormalWeb"/>
        <w:spacing w:before="120" w:beforeAutospacing="0" w:after="120" w:afterAutospacing="0" w:line="360" w:lineRule="auto"/>
        <w:jc w:val="both"/>
      </w:pPr>
      <w:r w:rsidRPr="0014672A">
        <w:t>Es importante reconocer que, la evaluación del aprendizaje significativo fomenta que los estudiantes desarrollen una comprensión más profunda de los conceptos y principios fundamentales de la IA (</w:t>
      </w:r>
      <w:proofErr w:type="spellStart"/>
      <w:r w:rsidRPr="0014672A">
        <w:t>Biggs</w:t>
      </w:r>
      <w:proofErr w:type="spellEnd"/>
      <w:r w:rsidRPr="0014672A">
        <w:t xml:space="preserve"> y </w:t>
      </w:r>
      <w:proofErr w:type="spellStart"/>
      <w:r w:rsidRPr="0014672A">
        <w:t>Tang</w:t>
      </w:r>
      <w:proofErr w:type="spellEnd"/>
      <w:r w:rsidRPr="0014672A">
        <w:t>, 2011). Al evaluar no solo la memorización de información, sino también la capacidad de aplicar, analizar y sintetizar los conocimientos, se incentiva a los estudiantes a adoptar un enfoque de aprendizaje más estratégico y orientado a la comprensión (</w:t>
      </w:r>
      <w:proofErr w:type="spellStart"/>
      <w:r w:rsidRPr="0014672A">
        <w:t>Prosser</w:t>
      </w:r>
      <w:proofErr w:type="spellEnd"/>
      <w:r w:rsidRPr="0014672A">
        <w:t xml:space="preserve"> y </w:t>
      </w:r>
      <w:proofErr w:type="spellStart"/>
      <w:r w:rsidRPr="0014672A">
        <w:t>Trigwell</w:t>
      </w:r>
      <w:proofErr w:type="spellEnd"/>
      <w:r w:rsidRPr="0014672A">
        <w:t>, 1999). Esto se traduce en un mejor desempeño académico y una mayor retención a largo plazo de los conocimientos.</w:t>
      </w:r>
    </w:p>
    <w:p w:rsidR="00772AEE" w:rsidRPr="0014672A" w:rsidRDefault="00772AEE" w:rsidP="0014672A">
      <w:pPr>
        <w:pStyle w:val="NormalWeb"/>
        <w:spacing w:before="120" w:beforeAutospacing="0" w:after="120" w:afterAutospacing="0" w:line="360" w:lineRule="auto"/>
        <w:jc w:val="both"/>
      </w:pPr>
      <w:r w:rsidRPr="0014672A">
        <w:t xml:space="preserve">Por otro lado, la evaluación de la creatividad en los cursos de IA resulta crucial para estimular el pensamiento divergente y la innovación (Torrance, 1974). Cuando se valoran aspectos como la originalidad, la flexibilidad y la fluidez en la generación de ideas, los estudiantes se sienten más </w:t>
      </w:r>
      <w:r w:rsidRPr="0014672A">
        <w:lastRenderedPageBreak/>
        <w:t>motivados a explorar nuevas soluciones, a salir de los enfoques convencionales y a desarrollar su potencial creativo (</w:t>
      </w:r>
      <w:proofErr w:type="spellStart"/>
      <w:r w:rsidRPr="0014672A">
        <w:t>Guilford</w:t>
      </w:r>
      <w:proofErr w:type="spellEnd"/>
      <w:r w:rsidRPr="0014672A">
        <w:t>, 1967). Esto les permite adquirir habilidades valiosas para enfrentar los desafíos cada vez más complejos y dinámicos del campo de la IA.</w:t>
      </w:r>
    </w:p>
    <w:p w:rsidR="00772AEE" w:rsidRPr="0014672A" w:rsidRDefault="00772AEE" w:rsidP="0014672A">
      <w:pPr>
        <w:pStyle w:val="NormalWeb"/>
        <w:spacing w:before="120" w:beforeAutospacing="0" w:after="120" w:afterAutospacing="0" w:line="360" w:lineRule="auto"/>
        <w:jc w:val="both"/>
      </w:pPr>
      <w:r w:rsidRPr="0014672A">
        <w:t>Diversas investigaciones han demostrado que los estudiantes que experimentan este tipo de evaluación tienden a tener un mayor compromiso y motivación intrínseca en sus estudios (</w:t>
      </w:r>
      <w:proofErr w:type="spellStart"/>
      <w:r w:rsidRPr="0014672A">
        <w:t>Marzano</w:t>
      </w:r>
      <w:proofErr w:type="spellEnd"/>
      <w:r w:rsidRPr="0014672A">
        <w:t xml:space="preserve"> y Kendall, 2007). Al sentir que sus esfuerzos y habilidades creativas son valorados, los estudiantes desarrollan una mayor sensación de autoeficacia y una orientación hacia el dominio de los conocimientos, en lugar de una orientación hacia el rendimiento (</w:t>
      </w:r>
      <w:proofErr w:type="spellStart"/>
      <w:r w:rsidRPr="0014672A">
        <w:t>Pintrich</w:t>
      </w:r>
      <w:proofErr w:type="spellEnd"/>
      <w:r w:rsidRPr="0014672A">
        <w:t>, 2003).</w:t>
      </w:r>
    </w:p>
    <w:p w:rsidR="00772AEE" w:rsidRPr="0014672A" w:rsidRDefault="00772AEE" w:rsidP="0014672A">
      <w:pPr>
        <w:pStyle w:val="NormalWeb"/>
        <w:spacing w:before="120" w:beforeAutospacing="0" w:after="120" w:afterAutospacing="0" w:line="360" w:lineRule="auto"/>
        <w:jc w:val="both"/>
      </w:pPr>
      <w:r w:rsidRPr="0014672A">
        <w:t xml:space="preserve">La evaluación del aprendizaje significativo y la creatividad en los cursos de IA puede tener un impacto positivo en el desarrollo de habilidades transferibles, como el pensamiento crítico, la resolución de problemas y la colaboración (Anderson y </w:t>
      </w:r>
      <w:proofErr w:type="spellStart"/>
      <w:r w:rsidRPr="0014672A">
        <w:t>Krathwohl</w:t>
      </w:r>
      <w:proofErr w:type="spellEnd"/>
      <w:r w:rsidRPr="0014672A">
        <w:t>, 2001). Estas habilidades son fundamentales para el desempeño exitoso de los estudiantes en diversos contextos, tanto académicos como profesionales.</w:t>
      </w:r>
    </w:p>
    <w:p w:rsidR="00D8770E" w:rsidRPr="0014672A" w:rsidRDefault="00D8770E" w:rsidP="0014672A">
      <w:pPr>
        <w:pStyle w:val="NormalWeb"/>
        <w:spacing w:before="120" w:beforeAutospacing="0" w:after="120" w:afterAutospacing="0" w:line="360" w:lineRule="auto"/>
        <w:jc w:val="both"/>
        <w:rPr>
          <w:b/>
        </w:rPr>
      </w:pPr>
      <w:r w:rsidRPr="0014672A">
        <w:rPr>
          <w:b/>
        </w:rPr>
        <w:t>¿Cómo medir la eficiencia, eficacia y efectividad del aprendizaje significativo y la creatividad en la enseñanza de la inteligencia artificial?</w:t>
      </w:r>
    </w:p>
    <w:p w:rsidR="00D8770E" w:rsidRPr="0014672A" w:rsidRDefault="00D8770E" w:rsidP="0014672A">
      <w:pPr>
        <w:pStyle w:val="NormalWeb"/>
        <w:spacing w:before="120" w:beforeAutospacing="0" w:after="120" w:afterAutospacing="0" w:line="360" w:lineRule="auto"/>
        <w:jc w:val="both"/>
      </w:pPr>
      <w:r w:rsidRPr="0014672A">
        <w:t>Medir la eficiencia, eficacia y efectividad del aprendizaje significativo y la creatividad en la enseñanza de la inteligencia artificial (IA) es fundamental para optimizar los resultados educativos. Para lograrlo, es necesario emplear una variedad de enfoques y métricas que aborden tanto el rendimiento académico como el desarrollo de habilidades cognitivas superiores.</w:t>
      </w:r>
    </w:p>
    <w:p w:rsidR="00D8770E" w:rsidRPr="0014672A" w:rsidRDefault="00D8770E" w:rsidP="0014672A">
      <w:pPr>
        <w:spacing w:before="120" w:after="120" w:line="360" w:lineRule="auto"/>
        <w:jc w:val="both"/>
        <w:rPr>
          <w:rFonts w:ascii="Times New Roman" w:hAnsi="Times New Roman" w:cs="Times New Roman"/>
          <w:i/>
          <w:sz w:val="24"/>
          <w:szCs w:val="24"/>
        </w:rPr>
      </w:pPr>
      <w:r w:rsidRPr="0014672A">
        <w:rPr>
          <w:rFonts w:ascii="Times New Roman" w:hAnsi="Times New Roman" w:cs="Times New Roman"/>
          <w:i/>
          <w:sz w:val="24"/>
          <w:szCs w:val="24"/>
        </w:rPr>
        <w:t>Eficiencia</w:t>
      </w:r>
    </w:p>
    <w:p w:rsidR="00D8770E" w:rsidRPr="0014672A" w:rsidRDefault="00D8770E" w:rsidP="0014672A">
      <w:pPr>
        <w:pStyle w:val="NormalWeb"/>
        <w:spacing w:before="120" w:beforeAutospacing="0" w:after="120" w:afterAutospacing="0" w:line="360" w:lineRule="auto"/>
        <w:jc w:val="both"/>
      </w:pPr>
      <w:r w:rsidRPr="0014672A">
        <w:t xml:space="preserve">La eficiencia se refiere a la relación entre los recursos utilizados y los resultados obtenidos en el proceso educativo. En el contexto de la enseñanza de la IA, la eficiencia puede medirse mediante indicadores como el tiempo requerido para alcanzar ciertos niveles de competencia y el uso de recursos tecnológicos y humanos. Según </w:t>
      </w:r>
      <w:proofErr w:type="spellStart"/>
      <w:r w:rsidRPr="0014672A">
        <w:t>Loyens</w:t>
      </w:r>
      <w:proofErr w:type="spellEnd"/>
      <w:r w:rsidRPr="0014672A">
        <w:t xml:space="preserve">, Magda y </w:t>
      </w:r>
      <w:proofErr w:type="spellStart"/>
      <w:r w:rsidRPr="0014672A">
        <w:t>Rikers</w:t>
      </w:r>
      <w:proofErr w:type="spellEnd"/>
      <w:r w:rsidRPr="0014672A">
        <w:t xml:space="preserve"> (2008), el aprendizaje significativo, que implica una comprensión profunda y la integración de nuevos conocimientos con los existentes, puede mejorar la eficiencia al reducir la necesidad de revisiones repetidas y permitir a los estudiantes aplicar conceptos en diferentes contextos. Para evaluar la eficiencia, se pueden utilizar métricas como el tiempo de instrucción, la cantidad de materiales educativos empleados y la tasa de progreso de los estudiantes en comparación con los objetivos establecidos.</w:t>
      </w:r>
    </w:p>
    <w:p w:rsidR="00D8770E" w:rsidRPr="0014672A" w:rsidRDefault="00D8770E" w:rsidP="0014672A">
      <w:pPr>
        <w:spacing w:before="120" w:after="120" w:line="360" w:lineRule="auto"/>
        <w:jc w:val="both"/>
        <w:rPr>
          <w:rFonts w:ascii="Times New Roman" w:hAnsi="Times New Roman" w:cs="Times New Roman"/>
          <w:i/>
          <w:sz w:val="24"/>
          <w:szCs w:val="24"/>
        </w:rPr>
      </w:pPr>
      <w:r w:rsidRPr="0014672A">
        <w:rPr>
          <w:rFonts w:ascii="Times New Roman" w:hAnsi="Times New Roman" w:cs="Times New Roman"/>
          <w:i/>
          <w:sz w:val="24"/>
          <w:szCs w:val="24"/>
        </w:rPr>
        <w:t>Eficacia</w:t>
      </w:r>
    </w:p>
    <w:p w:rsidR="00D8770E" w:rsidRPr="0014672A" w:rsidRDefault="00D8770E" w:rsidP="0014672A">
      <w:pPr>
        <w:pStyle w:val="NormalWeb"/>
        <w:spacing w:before="120" w:beforeAutospacing="0" w:after="120" w:afterAutospacing="0" w:line="360" w:lineRule="auto"/>
        <w:jc w:val="both"/>
      </w:pPr>
      <w:r w:rsidRPr="0014672A">
        <w:lastRenderedPageBreak/>
        <w:t>La eficacia se centra en el grado en que los objetivos educativos se alcanzan. En la enseñanza de la IA, esto implica evaluar si los estudiantes han adquirido las competencias y conocimientos esperados. Pruebas estandarizadas, evaluaciones de desempeño en proyectos y exámenes prácticos son herramientas comunes para medir la eficacia. Novak (2010) destaca que el aprendizaje significativo mejora la retención a largo plazo y la aplicación del conocimiento, lo cual puede ser evaluado a través de exámenes que no solo midan el recuerdo de información, sino también la capacidad de aplicarla en situaciones nuevas y complejas.</w:t>
      </w:r>
    </w:p>
    <w:p w:rsidR="00D8770E" w:rsidRPr="0014672A" w:rsidRDefault="00D8770E" w:rsidP="0014672A">
      <w:pPr>
        <w:spacing w:before="120" w:after="120" w:line="360" w:lineRule="auto"/>
        <w:jc w:val="both"/>
        <w:rPr>
          <w:rFonts w:ascii="Times New Roman" w:hAnsi="Times New Roman" w:cs="Times New Roman"/>
          <w:i/>
          <w:sz w:val="24"/>
          <w:szCs w:val="24"/>
        </w:rPr>
      </w:pPr>
      <w:r w:rsidRPr="0014672A">
        <w:rPr>
          <w:rFonts w:ascii="Times New Roman" w:hAnsi="Times New Roman" w:cs="Times New Roman"/>
          <w:i/>
          <w:sz w:val="24"/>
          <w:szCs w:val="24"/>
        </w:rPr>
        <w:t>Efectividad</w:t>
      </w:r>
    </w:p>
    <w:p w:rsidR="00D8770E" w:rsidRPr="0014672A" w:rsidRDefault="00D8770E" w:rsidP="0014672A">
      <w:pPr>
        <w:pStyle w:val="NormalWeb"/>
        <w:spacing w:before="120" w:beforeAutospacing="0" w:after="120" w:afterAutospacing="0" w:line="360" w:lineRule="auto"/>
        <w:jc w:val="both"/>
      </w:pPr>
      <w:r w:rsidRPr="0014672A">
        <w:t xml:space="preserve">La efectividad combina aspectos de eficiencia y eficacia, evaluando el impacto global del proceso educativo en los estudiantes y en su entorno. En el ámbito de la IA, esto podría incluir la capacidad de los estudiantes para innovar y resolver problemas reales utilizando herramientas de IA. </w:t>
      </w:r>
      <w:proofErr w:type="spellStart"/>
      <w:r w:rsidRPr="0014672A">
        <w:t>Csikszentmihalyi</w:t>
      </w:r>
      <w:proofErr w:type="spellEnd"/>
      <w:r w:rsidRPr="0014672A">
        <w:t xml:space="preserve"> (1996) sugiere que la creatividad es un componente crucial para la efectividad en la educación, ya que fomenta la capacidad de los estudiantes para generar ideas originales y útiles. Para medir la efectividad, se pueden utilizar evaluaciones cualitativas y cuantitativas que incluyan la satisfacción de los estudiantes, su desempeño en entornos profesionales y su contribución a proyectos de investigación o desarrollo tecnológico.</w:t>
      </w:r>
    </w:p>
    <w:p w:rsidR="00FC4D86" w:rsidRPr="0014672A" w:rsidRDefault="00FC4D86" w:rsidP="0014672A">
      <w:pPr>
        <w:pStyle w:val="NormalWeb"/>
        <w:spacing w:before="120" w:beforeAutospacing="0" w:after="120" w:afterAutospacing="0" w:line="360" w:lineRule="auto"/>
        <w:jc w:val="both"/>
        <w:rPr>
          <w:b/>
          <w:color w:val="000000"/>
        </w:rPr>
      </w:pPr>
      <w:r w:rsidRPr="0014672A">
        <w:rPr>
          <w:b/>
          <w:color w:val="000000"/>
        </w:rPr>
        <w:t>D</w:t>
      </w:r>
      <w:r w:rsidR="00DF73F3" w:rsidRPr="0014672A">
        <w:rPr>
          <w:b/>
          <w:color w:val="000000"/>
        </w:rPr>
        <w:t>imensiones</w:t>
      </w:r>
    </w:p>
    <w:p w:rsidR="00FC4D86" w:rsidRPr="0014672A" w:rsidRDefault="00FC4D86" w:rsidP="0014672A">
      <w:pPr>
        <w:pStyle w:val="NormalWeb"/>
        <w:spacing w:before="120" w:beforeAutospacing="0" w:after="120" w:afterAutospacing="0" w:line="360" w:lineRule="auto"/>
        <w:jc w:val="both"/>
      </w:pPr>
      <w:r w:rsidRPr="0014672A">
        <w:t>La evaluación del aprendizaje significativo y la creatividad en la enseñanza de la Inteligencia Artificial (IA) es fundamental para asegurar la calidad del proceso educativo y el logro de los objetivos de aprendizaje. Sin embargo, medir estos conceptos de manera precisa y holística es un desafío complejo que requiere considerar diversas dimensiones y utilizar instrumentos de evaluación adecuados. En este contexto, se proponen tres dimensiones clave para evaluar la eficiencia, eficacia y efectividad del aprendizaje significativo y la creatividad en la enseñanza de la IA</w:t>
      </w:r>
      <w:r w:rsidR="005B7248" w:rsidRPr="0014672A">
        <w:t xml:space="preserve"> (Consulte Tabla No. 7)</w:t>
      </w:r>
      <w:r w:rsidRPr="0014672A">
        <w:t>:</w:t>
      </w:r>
    </w:p>
    <w:p w:rsidR="00AB3EC8" w:rsidRPr="00AB3EC8" w:rsidRDefault="005B7248" w:rsidP="0014672A">
      <w:pPr>
        <w:spacing w:before="120" w:after="120" w:line="360" w:lineRule="auto"/>
        <w:jc w:val="both"/>
        <w:rPr>
          <w:rFonts w:ascii="Times New Roman" w:eastAsia="Times New Roman" w:hAnsi="Times New Roman" w:cs="Times New Roman"/>
          <w:sz w:val="24"/>
          <w:szCs w:val="24"/>
          <w:lang w:eastAsia="es-ES"/>
        </w:rPr>
      </w:pPr>
      <w:r w:rsidRPr="0014672A">
        <w:rPr>
          <w:rFonts w:ascii="Times New Roman" w:eastAsia="Times New Roman" w:hAnsi="Times New Roman" w:cs="Times New Roman"/>
          <w:color w:val="000000"/>
          <w:sz w:val="24"/>
          <w:szCs w:val="24"/>
          <w:lang w:eastAsia="es-ES"/>
        </w:rPr>
        <w:t>Tabla No. 7: Dimensiones para la m</w:t>
      </w:r>
      <w:r w:rsidR="00AB3EC8" w:rsidRPr="00AB3EC8">
        <w:rPr>
          <w:rFonts w:ascii="Times New Roman" w:eastAsia="Times New Roman" w:hAnsi="Times New Roman" w:cs="Times New Roman"/>
          <w:color w:val="000000"/>
          <w:sz w:val="24"/>
          <w:szCs w:val="24"/>
          <w:lang w:eastAsia="es-ES"/>
        </w:rPr>
        <w:t>edición de la Eficiencia, Eficacia y Efectividad del Aprendizaje Significativo y la Creatividad en la Enseñanza de la Inteligencia Artificial</w:t>
      </w:r>
    </w:p>
    <w:tbl>
      <w:tblPr>
        <w:tblW w:w="0" w:type="auto"/>
        <w:tblCellMar>
          <w:top w:w="15" w:type="dxa"/>
          <w:left w:w="15" w:type="dxa"/>
          <w:bottom w:w="15" w:type="dxa"/>
          <w:right w:w="15" w:type="dxa"/>
        </w:tblCellMar>
        <w:tblLook w:val="04A0" w:firstRow="1" w:lastRow="0" w:firstColumn="1" w:lastColumn="0" w:noHBand="0" w:noVBand="1"/>
      </w:tblPr>
      <w:tblGrid>
        <w:gridCol w:w="901"/>
        <w:gridCol w:w="2735"/>
        <w:gridCol w:w="2277"/>
        <w:gridCol w:w="2839"/>
        <w:gridCol w:w="1202"/>
      </w:tblGrid>
      <w:tr w:rsidR="00AB3EC8" w:rsidRPr="0014672A" w:rsidTr="00AB3EC8">
        <w:trPr>
          <w:tblHeader/>
        </w:trPr>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b/>
                <w:bCs/>
                <w:sz w:val="18"/>
                <w:szCs w:val="18"/>
                <w:lang w:eastAsia="es-ES"/>
              </w:rPr>
            </w:pPr>
            <w:r w:rsidRPr="00AB3EC8">
              <w:rPr>
                <w:rFonts w:ascii="Times New Roman" w:eastAsia="Times New Roman" w:hAnsi="Times New Roman" w:cs="Times New Roman"/>
                <w:color w:val="000000"/>
                <w:sz w:val="18"/>
                <w:szCs w:val="18"/>
                <w:lang w:eastAsia="es-ES"/>
              </w:rPr>
              <w:t>Dimensión</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b/>
                <w:bCs/>
                <w:sz w:val="18"/>
                <w:szCs w:val="18"/>
                <w:lang w:eastAsia="es-ES"/>
              </w:rPr>
            </w:pPr>
            <w:r w:rsidRPr="00AB3EC8">
              <w:rPr>
                <w:rFonts w:ascii="Times New Roman" w:eastAsia="Times New Roman" w:hAnsi="Times New Roman" w:cs="Times New Roman"/>
                <w:color w:val="000000"/>
                <w:sz w:val="18"/>
                <w:szCs w:val="18"/>
                <w:lang w:eastAsia="es-ES"/>
              </w:rPr>
              <w:t>Indicadores de Medida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b/>
                <w:bCs/>
                <w:sz w:val="18"/>
                <w:szCs w:val="18"/>
                <w:lang w:eastAsia="es-ES"/>
              </w:rPr>
            </w:pPr>
            <w:r w:rsidRPr="00AB3EC8">
              <w:rPr>
                <w:rFonts w:ascii="Times New Roman" w:eastAsia="Times New Roman" w:hAnsi="Times New Roman" w:cs="Times New Roman"/>
                <w:color w:val="000000"/>
                <w:sz w:val="18"/>
                <w:szCs w:val="18"/>
                <w:lang w:eastAsia="es-ES"/>
              </w:rPr>
              <w:t>Instrumentos de Evaluación</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b/>
                <w:bCs/>
                <w:sz w:val="18"/>
                <w:szCs w:val="18"/>
                <w:lang w:eastAsia="es-ES"/>
              </w:rPr>
            </w:pPr>
            <w:r w:rsidRPr="00AB3EC8">
              <w:rPr>
                <w:rFonts w:ascii="Times New Roman" w:eastAsia="Times New Roman" w:hAnsi="Times New Roman" w:cs="Times New Roman"/>
                <w:color w:val="000000"/>
                <w:sz w:val="18"/>
                <w:szCs w:val="18"/>
                <w:lang w:eastAsia="es-ES"/>
              </w:rPr>
              <w:t>Ejemplos Reales</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b/>
                <w:bCs/>
                <w:sz w:val="18"/>
                <w:szCs w:val="18"/>
                <w:lang w:eastAsia="es-ES"/>
              </w:rPr>
            </w:pPr>
            <w:r w:rsidRPr="00AB3EC8">
              <w:rPr>
                <w:rFonts w:ascii="Times New Roman" w:eastAsia="Times New Roman" w:hAnsi="Times New Roman" w:cs="Times New Roman"/>
                <w:color w:val="000000"/>
                <w:sz w:val="18"/>
                <w:szCs w:val="18"/>
                <w:lang w:eastAsia="es-ES"/>
              </w:rPr>
              <w:t>Autores que la Apoyan</w:t>
            </w:r>
          </w:p>
        </w:tc>
      </w:tr>
      <w:tr w:rsidR="00AB3EC8" w:rsidRPr="0014672A" w:rsidTr="00AB3EC8">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Cognitiva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64" w:right="121"/>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Comprensión de conceptos clave de IA</w:t>
            </w:r>
            <w:r w:rsidRPr="00AB3EC8">
              <w:rPr>
                <w:rFonts w:ascii="Times New Roman" w:eastAsia="Times New Roman" w:hAnsi="Times New Roman" w:cs="Times New Roman"/>
                <w:color w:val="000000"/>
                <w:sz w:val="18"/>
                <w:szCs w:val="18"/>
                <w:lang w:eastAsia="es-ES"/>
              </w:rPr>
              <w:t>- Definir y explicar conceptos fundamentales de IA (</w:t>
            </w:r>
            <w:proofErr w:type="spellStart"/>
            <w:r w:rsidRPr="00AB3EC8">
              <w:rPr>
                <w:rFonts w:ascii="Times New Roman" w:eastAsia="Times New Roman" w:hAnsi="Times New Roman" w:cs="Times New Roman"/>
                <w:color w:val="000000"/>
                <w:sz w:val="18"/>
                <w:szCs w:val="18"/>
                <w:lang w:eastAsia="es-ES"/>
              </w:rPr>
              <w:t>ej</w:t>
            </w:r>
            <w:proofErr w:type="spellEnd"/>
            <w:r w:rsidRPr="00AB3EC8">
              <w:rPr>
                <w:rFonts w:ascii="Times New Roman" w:eastAsia="Times New Roman" w:hAnsi="Times New Roman" w:cs="Times New Roman"/>
                <w:color w:val="000000"/>
                <w:sz w:val="18"/>
                <w:szCs w:val="18"/>
                <w:lang w:eastAsia="es-ES"/>
              </w:rPr>
              <w:t>: aprendizaje automático, redes neuronales, procesamiento del lenguaje natural, visión artificial).- Identificar las aplicaciones de la IA en diferentes campos (</w:t>
            </w:r>
            <w:proofErr w:type="spellStart"/>
            <w:r w:rsidRPr="00AB3EC8">
              <w:rPr>
                <w:rFonts w:ascii="Times New Roman" w:eastAsia="Times New Roman" w:hAnsi="Times New Roman" w:cs="Times New Roman"/>
                <w:color w:val="000000"/>
                <w:sz w:val="18"/>
                <w:szCs w:val="18"/>
                <w:lang w:eastAsia="es-ES"/>
              </w:rPr>
              <w:t>ej</w:t>
            </w:r>
            <w:proofErr w:type="spellEnd"/>
            <w:r w:rsidRPr="00AB3EC8">
              <w:rPr>
                <w:rFonts w:ascii="Times New Roman" w:eastAsia="Times New Roman" w:hAnsi="Times New Roman" w:cs="Times New Roman"/>
                <w:color w:val="000000"/>
                <w:sz w:val="18"/>
                <w:szCs w:val="18"/>
                <w:lang w:eastAsia="es-ES"/>
              </w:rPr>
              <w:t xml:space="preserve">: medicina, </w:t>
            </w:r>
            <w:r w:rsidRPr="00AB3EC8">
              <w:rPr>
                <w:rFonts w:ascii="Times New Roman" w:eastAsia="Times New Roman" w:hAnsi="Times New Roman" w:cs="Times New Roman"/>
                <w:color w:val="000000"/>
                <w:sz w:val="18"/>
                <w:szCs w:val="18"/>
                <w:lang w:eastAsia="es-ES"/>
              </w:rPr>
              <w:lastRenderedPageBreak/>
              <w:t>finanzas, manufactura, transporte).- Diferenciar entre los diferentes tipos de aprendizaje automático (</w:t>
            </w:r>
            <w:proofErr w:type="spellStart"/>
            <w:r w:rsidRPr="00AB3EC8">
              <w:rPr>
                <w:rFonts w:ascii="Times New Roman" w:eastAsia="Times New Roman" w:hAnsi="Times New Roman" w:cs="Times New Roman"/>
                <w:color w:val="000000"/>
                <w:sz w:val="18"/>
                <w:szCs w:val="18"/>
                <w:lang w:eastAsia="es-ES"/>
              </w:rPr>
              <w:t>ej</w:t>
            </w:r>
            <w:proofErr w:type="spellEnd"/>
            <w:r w:rsidRPr="00AB3EC8">
              <w:rPr>
                <w:rFonts w:ascii="Times New Roman" w:eastAsia="Times New Roman" w:hAnsi="Times New Roman" w:cs="Times New Roman"/>
                <w:color w:val="000000"/>
                <w:sz w:val="18"/>
                <w:szCs w:val="18"/>
                <w:lang w:eastAsia="es-ES"/>
              </w:rPr>
              <w:t>: supervisado, no supervisado, por refuerzo).- Explicar los principios éticos y sociales relacionados con la IA.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58" w:right="183"/>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color w:val="000000"/>
                <w:sz w:val="18"/>
                <w:szCs w:val="18"/>
                <w:lang w:eastAsia="es-ES"/>
              </w:rPr>
              <w:lastRenderedPageBreak/>
              <w:t>- Exámenes escritos con preguntas conceptuales y de aplicación.- Ejercicios prácticos que requieran la aplicación de conceptos de IA.- Debates y discusiones en clase sobre temas relacionados con la IA.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138" w:right="217" w:hanging="52"/>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Ejemplo:</w:t>
            </w:r>
            <w:r w:rsidRPr="0014672A">
              <w:rPr>
                <w:rFonts w:ascii="Times New Roman" w:eastAsia="Times New Roman" w:hAnsi="Times New Roman" w:cs="Times New Roman"/>
                <w:b/>
                <w:bCs/>
                <w:color w:val="000000"/>
                <w:sz w:val="18"/>
                <w:szCs w:val="18"/>
                <w:lang w:eastAsia="es-ES"/>
              </w:rPr>
              <w:t xml:space="preserve"> </w:t>
            </w:r>
            <w:r w:rsidRPr="00AB3EC8">
              <w:rPr>
                <w:rFonts w:ascii="Times New Roman" w:eastAsia="Times New Roman" w:hAnsi="Times New Roman" w:cs="Times New Roman"/>
                <w:b/>
                <w:bCs/>
                <w:color w:val="000000"/>
                <w:sz w:val="18"/>
                <w:szCs w:val="18"/>
                <w:lang w:eastAsia="es-ES"/>
              </w:rPr>
              <w:t>Examen escrito:</w:t>
            </w:r>
            <w:r w:rsidRPr="00AB3EC8">
              <w:rPr>
                <w:rFonts w:ascii="Times New Roman" w:eastAsia="Times New Roman" w:hAnsi="Times New Roman" w:cs="Times New Roman"/>
                <w:color w:val="000000"/>
                <w:sz w:val="18"/>
                <w:szCs w:val="18"/>
                <w:lang w:eastAsia="es-ES"/>
              </w:rPr>
              <w:t xml:space="preserve"> Los estudiantes realizan un examen que evalúa su comprensión de los diferentes tipos de aprendizaje automático, como el aprendizaje supervisado, no supervisado y por refuerzo. Se les pide que definan cada tipo, expliquen sus principios </w:t>
            </w:r>
            <w:r w:rsidRPr="00AB3EC8">
              <w:rPr>
                <w:rFonts w:ascii="Times New Roman" w:eastAsia="Times New Roman" w:hAnsi="Times New Roman" w:cs="Times New Roman"/>
                <w:color w:val="000000"/>
                <w:sz w:val="18"/>
                <w:szCs w:val="18"/>
                <w:lang w:eastAsia="es-ES"/>
              </w:rPr>
              <w:lastRenderedPageBreak/>
              <w:t>básicos y proporcionen ejemplos de aplicaciones en el mundo real.</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sz w:val="18"/>
                <w:szCs w:val="18"/>
                <w:lang w:val="en-US" w:eastAsia="es-ES"/>
              </w:rPr>
            </w:pPr>
            <w:r w:rsidRPr="00AB3EC8">
              <w:rPr>
                <w:rFonts w:ascii="Times New Roman" w:eastAsia="Times New Roman" w:hAnsi="Times New Roman" w:cs="Times New Roman"/>
                <w:color w:val="000000"/>
                <w:sz w:val="18"/>
                <w:szCs w:val="18"/>
                <w:lang w:val="en-US" w:eastAsia="es-ES"/>
              </w:rPr>
              <w:lastRenderedPageBreak/>
              <w:t xml:space="preserve">Trilling &amp; </w:t>
            </w:r>
            <w:proofErr w:type="spellStart"/>
            <w:r w:rsidRPr="00AB3EC8">
              <w:rPr>
                <w:rFonts w:ascii="Times New Roman" w:eastAsia="Times New Roman" w:hAnsi="Times New Roman" w:cs="Times New Roman"/>
                <w:color w:val="000000"/>
                <w:sz w:val="18"/>
                <w:szCs w:val="18"/>
                <w:lang w:val="en-US" w:eastAsia="es-ES"/>
              </w:rPr>
              <w:t>Fadel</w:t>
            </w:r>
            <w:proofErr w:type="spellEnd"/>
            <w:r w:rsidRPr="00AB3EC8">
              <w:rPr>
                <w:rFonts w:ascii="Times New Roman" w:eastAsia="Times New Roman" w:hAnsi="Times New Roman" w:cs="Times New Roman"/>
                <w:color w:val="000000"/>
                <w:sz w:val="18"/>
                <w:szCs w:val="18"/>
                <w:lang w:val="en-US" w:eastAsia="es-ES"/>
              </w:rPr>
              <w:t xml:space="preserve"> (2007)</w:t>
            </w:r>
            <w:proofErr w:type="spellStart"/>
            <w:r w:rsidRPr="00AB3EC8">
              <w:rPr>
                <w:rFonts w:ascii="Times New Roman" w:eastAsia="Times New Roman" w:hAnsi="Times New Roman" w:cs="Times New Roman"/>
                <w:color w:val="000000"/>
                <w:sz w:val="18"/>
                <w:szCs w:val="18"/>
                <w:lang w:val="en-US" w:eastAsia="es-ES"/>
              </w:rPr>
              <w:t>Bink</w:t>
            </w:r>
            <w:proofErr w:type="spellEnd"/>
            <w:r w:rsidRPr="00AB3EC8">
              <w:rPr>
                <w:rFonts w:ascii="Times New Roman" w:eastAsia="Times New Roman" w:hAnsi="Times New Roman" w:cs="Times New Roman"/>
                <w:color w:val="000000"/>
                <w:sz w:val="18"/>
                <w:szCs w:val="18"/>
                <w:lang w:val="en-US" w:eastAsia="es-ES"/>
              </w:rPr>
              <w:t xml:space="preserve"> &amp; Kolb (2018)</w:t>
            </w:r>
          </w:p>
        </w:tc>
      </w:tr>
      <w:tr w:rsidR="00AB3EC8" w:rsidRPr="0014672A" w:rsidTr="00AB3EC8">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Creativa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64" w:right="121"/>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Generación de ideas originales</w:t>
            </w:r>
            <w:r w:rsidRPr="00AB3EC8">
              <w:rPr>
                <w:rFonts w:ascii="Times New Roman" w:eastAsia="Times New Roman" w:hAnsi="Times New Roman" w:cs="Times New Roman"/>
                <w:color w:val="000000"/>
                <w:sz w:val="18"/>
                <w:szCs w:val="18"/>
                <w:lang w:eastAsia="es-ES"/>
              </w:rPr>
              <w:t>- Proponer ideas nuevas y creativas para la aplicación de la IA en diferentes campos.- Desarrollar soluciones innovadoras a problemas relacionados con la IA.- Adaptar las ideas y soluciones a nuevos contextos y desafíos.</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58" w:right="183"/>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color w:val="000000"/>
                <w:sz w:val="18"/>
                <w:szCs w:val="18"/>
                <w:lang w:eastAsia="es-ES"/>
              </w:rPr>
              <w:t xml:space="preserve">- Portafolios que recopilen trabajos creativos relacionados con la IA.- Proyectos prácticos que requieran la aplicación de la creatividad para resolver problemas de IA.- Concursos de ideas y </w:t>
            </w:r>
            <w:proofErr w:type="spellStart"/>
            <w:r w:rsidRPr="00AB3EC8">
              <w:rPr>
                <w:rFonts w:ascii="Times New Roman" w:eastAsia="Times New Roman" w:hAnsi="Times New Roman" w:cs="Times New Roman"/>
                <w:color w:val="000000"/>
                <w:sz w:val="18"/>
                <w:szCs w:val="18"/>
                <w:lang w:eastAsia="es-ES"/>
              </w:rPr>
              <w:t>hackatones</w:t>
            </w:r>
            <w:proofErr w:type="spellEnd"/>
            <w:r w:rsidRPr="00AB3EC8">
              <w:rPr>
                <w:rFonts w:ascii="Times New Roman" w:eastAsia="Times New Roman" w:hAnsi="Times New Roman" w:cs="Times New Roman"/>
                <w:color w:val="000000"/>
                <w:sz w:val="18"/>
                <w:szCs w:val="18"/>
                <w:lang w:eastAsia="es-ES"/>
              </w:rPr>
              <w:t xml:space="preserve"> relacionados con la IA.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138" w:right="217" w:hanging="52"/>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Ejemplo:</w:t>
            </w:r>
            <w:r w:rsidRPr="0014672A">
              <w:rPr>
                <w:rFonts w:ascii="Times New Roman" w:eastAsia="Times New Roman" w:hAnsi="Times New Roman" w:cs="Times New Roman"/>
                <w:b/>
                <w:bCs/>
                <w:color w:val="000000"/>
                <w:sz w:val="18"/>
                <w:szCs w:val="18"/>
                <w:lang w:eastAsia="es-ES"/>
              </w:rPr>
              <w:t xml:space="preserve"> </w:t>
            </w:r>
            <w:r w:rsidRPr="00AB3EC8">
              <w:rPr>
                <w:rFonts w:ascii="Times New Roman" w:eastAsia="Times New Roman" w:hAnsi="Times New Roman" w:cs="Times New Roman"/>
                <w:b/>
                <w:bCs/>
                <w:color w:val="000000"/>
                <w:sz w:val="18"/>
                <w:szCs w:val="18"/>
                <w:lang w:eastAsia="es-ES"/>
              </w:rPr>
              <w:t>Portafolio:</w:t>
            </w:r>
            <w:r w:rsidRPr="00AB3EC8">
              <w:rPr>
                <w:rFonts w:ascii="Times New Roman" w:eastAsia="Times New Roman" w:hAnsi="Times New Roman" w:cs="Times New Roman"/>
                <w:color w:val="000000"/>
                <w:sz w:val="18"/>
                <w:szCs w:val="18"/>
                <w:lang w:eastAsia="es-ES"/>
              </w:rPr>
              <w:t xml:space="preserve"> Los estudiantes recopilan en un portafolio sus trabajos realizados a lo largo del curso, incluyendo proyectos en los que han aplicado su creatividad para desarrollar soluciones innovadoras a problemas relacionados con la IA. Por ejemplo, un estudiante puede presentar un proyecto en el que ha diseñado un sistema de IA para ayudar a los médicos a diagnosticar enfermedades de manera más precisa y eficiente.</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color w:val="000000"/>
                <w:sz w:val="18"/>
                <w:szCs w:val="18"/>
                <w:lang w:eastAsia="es-ES"/>
              </w:rPr>
              <w:t>Gardner (2015)</w:t>
            </w:r>
            <w:proofErr w:type="spellStart"/>
            <w:r w:rsidRPr="00AB3EC8">
              <w:rPr>
                <w:rFonts w:ascii="Times New Roman" w:eastAsia="Times New Roman" w:hAnsi="Times New Roman" w:cs="Times New Roman"/>
                <w:color w:val="000000"/>
                <w:sz w:val="18"/>
                <w:szCs w:val="18"/>
                <w:lang w:eastAsia="es-ES"/>
              </w:rPr>
              <w:t>Bink</w:t>
            </w:r>
            <w:proofErr w:type="spellEnd"/>
            <w:r w:rsidRPr="00AB3EC8">
              <w:rPr>
                <w:rFonts w:ascii="Times New Roman" w:eastAsia="Times New Roman" w:hAnsi="Times New Roman" w:cs="Times New Roman"/>
                <w:color w:val="000000"/>
                <w:sz w:val="18"/>
                <w:szCs w:val="18"/>
                <w:lang w:eastAsia="es-ES"/>
              </w:rPr>
              <w:t xml:space="preserve"> &amp; </w:t>
            </w:r>
            <w:proofErr w:type="spellStart"/>
            <w:r w:rsidRPr="00AB3EC8">
              <w:rPr>
                <w:rFonts w:ascii="Times New Roman" w:eastAsia="Times New Roman" w:hAnsi="Times New Roman" w:cs="Times New Roman"/>
                <w:color w:val="000000"/>
                <w:sz w:val="18"/>
                <w:szCs w:val="18"/>
                <w:lang w:eastAsia="es-ES"/>
              </w:rPr>
              <w:t>Kolb</w:t>
            </w:r>
            <w:proofErr w:type="spellEnd"/>
            <w:r w:rsidRPr="00AB3EC8">
              <w:rPr>
                <w:rFonts w:ascii="Times New Roman" w:eastAsia="Times New Roman" w:hAnsi="Times New Roman" w:cs="Times New Roman"/>
                <w:color w:val="000000"/>
                <w:sz w:val="18"/>
                <w:szCs w:val="18"/>
                <w:lang w:eastAsia="es-ES"/>
              </w:rPr>
              <w:t xml:space="preserve"> (2018)</w:t>
            </w:r>
          </w:p>
        </w:tc>
      </w:tr>
      <w:tr w:rsidR="00AB3EC8" w:rsidRPr="0014672A" w:rsidTr="00AB3EC8">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Actitudinal</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64" w:right="121"/>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Interés y motivación por la IA</w:t>
            </w:r>
            <w:r w:rsidRPr="00AB3EC8">
              <w:rPr>
                <w:rFonts w:ascii="Times New Roman" w:eastAsia="Times New Roman" w:hAnsi="Times New Roman" w:cs="Times New Roman"/>
                <w:color w:val="000000"/>
                <w:sz w:val="18"/>
                <w:szCs w:val="18"/>
                <w:lang w:eastAsia="es-ES"/>
              </w:rPr>
              <w:t>- Demostrar interés y entusiasmo por aprender sobre IA y sus aplicaciones.- Expresar una actitud positiva hacia el aprendizaje de IA.- Valorar la importancia de la IA en el mundo actual y futuro.</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58" w:right="183"/>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color w:val="000000"/>
                <w:sz w:val="18"/>
                <w:szCs w:val="18"/>
                <w:lang w:eastAsia="es-ES"/>
              </w:rPr>
              <w:t>- Encuestas y cuestionarios que midan el interés y la motivación de los estudiantes.- Entrevistas individuales para profundizar en las actitudes y motivaciones de los estudiantes.- Observación en el aula para evaluar la participación activa y el compromiso de los estudiantes en las actividades relacionadas con la IA.</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ind w:left="138" w:right="217" w:hanging="52"/>
              <w:jc w:val="both"/>
              <w:rPr>
                <w:rFonts w:ascii="Times New Roman" w:eastAsia="Times New Roman" w:hAnsi="Times New Roman" w:cs="Times New Roman"/>
                <w:sz w:val="18"/>
                <w:szCs w:val="18"/>
                <w:lang w:eastAsia="es-ES"/>
              </w:rPr>
            </w:pPr>
            <w:r w:rsidRPr="00AB3EC8">
              <w:rPr>
                <w:rFonts w:ascii="Times New Roman" w:eastAsia="Times New Roman" w:hAnsi="Times New Roman" w:cs="Times New Roman"/>
                <w:b/>
                <w:bCs/>
                <w:color w:val="000000"/>
                <w:sz w:val="18"/>
                <w:szCs w:val="18"/>
                <w:lang w:eastAsia="es-ES"/>
              </w:rPr>
              <w:t>Ejemplo:</w:t>
            </w:r>
            <w:r w:rsidRPr="0014672A">
              <w:rPr>
                <w:rFonts w:ascii="Times New Roman" w:eastAsia="Times New Roman" w:hAnsi="Times New Roman" w:cs="Times New Roman"/>
                <w:b/>
                <w:bCs/>
                <w:color w:val="000000"/>
                <w:sz w:val="18"/>
                <w:szCs w:val="18"/>
                <w:lang w:eastAsia="es-ES"/>
              </w:rPr>
              <w:t xml:space="preserve"> </w:t>
            </w:r>
            <w:r w:rsidRPr="00AB3EC8">
              <w:rPr>
                <w:rFonts w:ascii="Times New Roman" w:eastAsia="Times New Roman" w:hAnsi="Times New Roman" w:cs="Times New Roman"/>
                <w:b/>
                <w:bCs/>
                <w:color w:val="000000"/>
                <w:sz w:val="18"/>
                <w:szCs w:val="18"/>
                <w:lang w:eastAsia="es-ES"/>
              </w:rPr>
              <w:t>Encuesta:</w:t>
            </w:r>
            <w:r w:rsidRPr="00AB3EC8">
              <w:rPr>
                <w:rFonts w:ascii="Times New Roman" w:eastAsia="Times New Roman" w:hAnsi="Times New Roman" w:cs="Times New Roman"/>
                <w:color w:val="000000"/>
                <w:sz w:val="18"/>
                <w:szCs w:val="18"/>
                <w:lang w:eastAsia="es-ES"/>
              </w:rPr>
              <w:t xml:space="preserve"> Se realiza una encuesta a los estudiantes para medir su nivel de interés y motivación por la IA, así como su comprensión de las implicaciones éticas y sociales de esta tecnología. La encuesta incluye preguntas como "¿Qué tan interesado estás en aprender sobre IA?", "¿Qué te motiva a aprender sobre IA?" y "¿Crees que la IA tendrá un impacto positivo o negativo en la sociedad?".</w:t>
            </w:r>
          </w:p>
        </w:tc>
        <w:tc>
          <w:tcPr>
            <w:tcW w:w="0" w:type="auto"/>
            <w:tcBorders>
              <w:top w:val="single" w:sz="8" w:space="0" w:color="000000"/>
              <w:left w:val="single" w:sz="8" w:space="0" w:color="000000"/>
              <w:bottom w:val="single" w:sz="8" w:space="0" w:color="000000"/>
              <w:right w:val="single" w:sz="8" w:space="0" w:color="000000"/>
            </w:tcBorders>
            <w:hideMark/>
          </w:tcPr>
          <w:p w:rsidR="00AB3EC8" w:rsidRPr="00AB3EC8" w:rsidRDefault="00AB3EC8" w:rsidP="0014672A">
            <w:pPr>
              <w:spacing w:after="0" w:line="240" w:lineRule="auto"/>
              <w:jc w:val="both"/>
              <w:rPr>
                <w:rFonts w:ascii="Times New Roman" w:eastAsia="Times New Roman" w:hAnsi="Times New Roman" w:cs="Times New Roman"/>
                <w:sz w:val="18"/>
                <w:szCs w:val="18"/>
                <w:lang w:eastAsia="es-ES"/>
              </w:rPr>
            </w:pPr>
            <w:proofErr w:type="spellStart"/>
            <w:r w:rsidRPr="00AB3EC8">
              <w:rPr>
                <w:rFonts w:ascii="Times New Roman" w:eastAsia="Times New Roman" w:hAnsi="Times New Roman" w:cs="Times New Roman"/>
                <w:color w:val="000000"/>
                <w:sz w:val="18"/>
                <w:szCs w:val="18"/>
                <w:lang w:eastAsia="es-ES"/>
              </w:rPr>
              <w:t>Trilling</w:t>
            </w:r>
            <w:proofErr w:type="spellEnd"/>
            <w:r w:rsidRPr="00AB3EC8">
              <w:rPr>
                <w:rFonts w:ascii="Times New Roman" w:eastAsia="Times New Roman" w:hAnsi="Times New Roman" w:cs="Times New Roman"/>
                <w:color w:val="000000"/>
                <w:sz w:val="18"/>
                <w:szCs w:val="18"/>
                <w:lang w:eastAsia="es-ES"/>
              </w:rPr>
              <w:t xml:space="preserve"> &amp; </w:t>
            </w:r>
            <w:proofErr w:type="spellStart"/>
            <w:r w:rsidRPr="00AB3EC8">
              <w:rPr>
                <w:rFonts w:ascii="Times New Roman" w:eastAsia="Times New Roman" w:hAnsi="Times New Roman" w:cs="Times New Roman"/>
                <w:color w:val="000000"/>
                <w:sz w:val="18"/>
                <w:szCs w:val="18"/>
                <w:lang w:eastAsia="es-ES"/>
              </w:rPr>
              <w:t>Fadel</w:t>
            </w:r>
            <w:proofErr w:type="spellEnd"/>
            <w:r w:rsidRPr="00AB3EC8">
              <w:rPr>
                <w:rFonts w:ascii="Times New Roman" w:eastAsia="Times New Roman" w:hAnsi="Times New Roman" w:cs="Times New Roman"/>
                <w:color w:val="000000"/>
                <w:sz w:val="18"/>
                <w:szCs w:val="18"/>
                <w:lang w:eastAsia="es-ES"/>
              </w:rPr>
              <w:t xml:space="preserve"> (2007)Gardner (2015)</w:t>
            </w:r>
          </w:p>
        </w:tc>
      </w:tr>
    </w:tbl>
    <w:p w:rsidR="00AB3EC8" w:rsidRPr="0014672A" w:rsidRDefault="00AB3EC8" w:rsidP="0014672A">
      <w:pPr>
        <w:pStyle w:val="NormalWeb"/>
        <w:spacing w:before="120" w:beforeAutospacing="0" w:after="120" w:afterAutospacing="0" w:line="360" w:lineRule="auto"/>
        <w:jc w:val="both"/>
        <w:rPr>
          <w:color w:val="000000"/>
        </w:rPr>
      </w:pPr>
      <w:r w:rsidRPr="0014672A">
        <w:rPr>
          <w:color w:val="000000"/>
        </w:rPr>
        <w:t>Fuente: Elaboración propia</w:t>
      </w:r>
    </w:p>
    <w:p w:rsidR="005B7248" w:rsidRPr="0014672A" w:rsidRDefault="005B7248" w:rsidP="0014672A">
      <w:pPr>
        <w:pStyle w:val="NormalWeb"/>
        <w:spacing w:before="120" w:beforeAutospacing="0" w:after="120" w:afterAutospacing="0" w:line="360" w:lineRule="auto"/>
        <w:jc w:val="both"/>
      </w:pPr>
      <w:r w:rsidRPr="0014672A">
        <w:t>De la Tabla No. 7, se puede extraer como comentarios lo siguiente:</w:t>
      </w:r>
    </w:p>
    <w:p w:rsidR="005B7248" w:rsidRPr="0014672A" w:rsidRDefault="005B7248" w:rsidP="0014672A">
      <w:pPr>
        <w:pStyle w:val="NormalWeb"/>
        <w:spacing w:before="120" w:beforeAutospacing="0" w:after="120" w:afterAutospacing="0" w:line="360" w:lineRule="auto"/>
        <w:jc w:val="both"/>
        <w:rPr>
          <w:b/>
          <w:color w:val="000000"/>
        </w:rPr>
      </w:pPr>
      <w:r w:rsidRPr="0014672A">
        <w:rPr>
          <w:i/>
        </w:rPr>
        <w:t xml:space="preserve">Dimensión Cognitiva </w:t>
      </w:r>
    </w:p>
    <w:p w:rsidR="005B7248" w:rsidRPr="0014672A" w:rsidRDefault="005B7248" w:rsidP="0014672A">
      <w:pPr>
        <w:pStyle w:val="NormalWeb"/>
        <w:spacing w:before="120" w:beforeAutospacing="0" w:after="120" w:afterAutospacing="0" w:line="360" w:lineRule="auto"/>
        <w:jc w:val="both"/>
      </w:pPr>
      <w:r w:rsidRPr="0014672A">
        <w:t xml:space="preserve">Esta dimensión se enfoca en la adquisición de conocimientos y habilidades relacionados con la IA. Para evaluarla, se pueden utilizar indicadores como: </w:t>
      </w:r>
    </w:p>
    <w:p w:rsidR="005B7248" w:rsidRPr="0014672A" w:rsidRDefault="005B7248" w:rsidP="0014672A">
      <w:pPr>
        <w:pStyle w:val="NormalWeb"/>
        <w:spacing w:before="120" w:beforeAutospacing="0" w:after="120" w:afterAutospacing="0" w:line="360" w:lineRule="auto"/>
        <w:jc w:val="both"/>
      </w:pPr>
      <w:r w:rsidRPr="0014672A">
        <w:t xml:space="preserve">Comprensión de conceptos clave de IA: Evaluar la capacidad de los estudiantes para definir y explicar conceptos fundamentales de IA, como aprendizaje automático, redes neuronales, procesamiento del lenguaje natural y visión artificial. </w:t>
      </w:r>
    </w:p>
    <w:p w:rsidR="005B7248" w:rsidRPr="0014672A" w:rsidRDefault="005B7248" w:rsidP="0014672A">
      <w:pPr>
        <w:pStyle w:val="NormalWeb"/>
        <w:spacing w:before="120" w:beforeAutospacing="0" w:after="120" w:afterAutospacing="0" w:line="360" w:lineRule="auto"/>
        <w:jc w:val="both"/>
      </w:pPr>
      <w:r w:rsidRPr="0014672A">
        <w:t xml:space="preserve">Aplicación de habilidades de IA: Medir la habilidad de los estudiantes para aplicar los conocimientos adquiridos en la resolución de problemas reales relacionados con la IA, como el desarrollo de algoritmos, el análisis de datos y la creación de modelos de IA. </w:t>
      </w:r>
    </w:p>
    <w:p w:rsidR="005B7248" w:rsidRPr="0014672A" w:rsidRDefault="005B7248" w:rsidP="0014672A">
      <w:pPr>
        <w:pStyle w:val="NormalWeb"/>
        <w:spacing w:before="120" w:beforeAutospacing="0" w:after="120" w:afterAutospacing="0" w:line="360" w:lineRule="auto"/>
        <w:jc w:val="both"/>
      </w:pPr>
      <w:r w:rsidRPr="0014672A">
        <w:lastRenderedPageBreak/>
        <w:t xml:space="preserve">Pensamiento crítico y analítico: Evaluar la capacidad de los estudiantes para analizar críticamente problemas relacionados con la IA, identificar sesgos potenciales y proponer soluciones innovadoras. </w:t>
      </w:r>
    </w:p>
    <w:p w:rsidR="005B7248" w:rsidRPr="0014672A" w:rsidRDefault="005B7248" w:rsidP="0014672A">
      <w:pPr>
        <w:pStyle w:val="NormalWeb"/>
        <w:numPr>
          <w:ilvl w:val="0"/>
          <w:numId w:val="10"/>
        </w:numPr>
        <w:tabs>
          <w:tab w:val="left" w:pos="284"/>
        </w:tabs>
        <w:spacing w:before="120" w:beforeAutospacing="0" w:after="120" w:afterAutospacing="0" w:line="360" w:lineRule="auto"/>
        <w:ind w:left="0" w:firstLine="0"/>
        <w:jc w:val="both"/>
        <w:rPr>
          <w:i/>
        </w:rPr>
      </w:pPr>
      <w:r w:rsidRPr="0014672A">
        <w:rPr>
          <w:i/>
        </w:rPr>
        <w:t>Dimensión Creativa</w:t>
      </w:r>
    </w:p>
    <w:p w:rsidR="005B7248" w:rsidRPr="0014672A" w:rsidRDefault="005B7248" w:rsidP="0014672A">
      <w:pPr>
        <w:pStyle w:val="NormalWeb"/>
        <w:spacing w:before="120" w:beforeAutospacing="0" w:after="120" w:afterAutospacing="0" w:line="360" w:lineRule="auto"/>
        <w:jc w:val="both"/>
      </w:pPr>
      <w:r w:rsidRPr="0014672A">
        <w:t xml:space="preserve">Esta dimensión se centra en el desarrollo de la creatividad y la innovación en el contexto de la IA. Para evaluarla, se pueden utilizar indicadores como: </w:t>
      </w:r>
    </w:p>
    <w:p w:rsidR="005B7248" w:rsidRPr="0014672A" w:rsidRDefault="005B7248" w:rsidP="0014672A">
      <w:pPr>
        <w:pStyle w:val="NormalWeb"/>
        <w:spacing w:before="120" w:beforeAutospacing="0" w:after="120" w:afterAutospacing="0" w:line="360" w:lineRule="auto"/>
        <w:jc w:val="both"/>
      </w:pPr>
      <w:r w:rsidRPr="0014672A">
        <w:t xml:space="preserve">Generación de ideas originales: Medir la capacidad de los estudiantes para generar ideas nuevas y creativas relacionadas con la aplicación de la IA en diferentes campos. </w:t>
      </w:r>
    </w:p>
    <w:p w:rsidR="005B7248" w:rsidRPr="0014672A" w:rsidRDefault="005B7248" w:rsidP="0014672A">
      <w:pPr>
        <w:pStyle w:val="NormalWeb"/>
        <w:spacing w:before="120" w:beforeAutospacing="0" w:after="120" w:afterAutospacing="0" w:line="360" w:lineRule="auto"/>
        <w:jc w:val="both"/>
      </w:pPr>
      <w:r w:rsidRPr="0014672A">
        <w:t xml:space="preserve">Solución de problemas no convencionales: Evaluar la habilidad de los estudiantes para abordar problemas complejos de manera creativa y original utilizando herramientas y técnicas de IA. </w:t>
      </w:r>
    </w:p>
    <w:p w:rsidR="005B7248" w:rsidRPr="0014672A" w:rsidRDefault="005B7248" w:rsidP="0014672A">
      <w:pPr>
        <w:pStyle w:val="NormalWeb"/>
        <w:spacing w:before="120" w:beforeAutospacing="0" w:after="120" w:afterAutospacing="0" w:line="360" w:lineRule="auto"/>
        <w:jc w:val="both"/>
      </w:pPr>
      <w:r w:rsidRPr="0014672A">
        <w:t xml:space="preserve">Adaptación a nuevos entornos: Medir la capacidad de los estudiantes para adaptar sus habilidades y conocimientos de IA a nuevos contextos y desafíos. </w:t>
      </w:r>
    </w:p>
    <w:p w:rsidR="005B7248" w:rsidRPr="0014672A" w:rsidRDefault="005B7248" w:rsidP="0014672A">
      <w:pPr>
        <w:pStyle w:val="NormalWeb"/>
        <w:numPr>
          <w:ilvl w:val="0"/>
          <w:numId w:val="10"/>
        </w:numPr>
        <w:tabs>
          <w:tab w:val="left" w:pos="284"/>
        </w:tabs>
        <w:spacing w:before="120" w:beforeAutospacing="0" w:after="120" w:afterAutospacing="0" w:line="360" w:lineRule="auto"/>
        <w:ind w:left="0" w:firstLine="0"/>
        <w:jc w:val="both"/>
        <w:rPr>
          <w:i/>
        </w:rPr>
      </w:pPr>
      <w:r w:rsidRPr="0014672A">
        <w:rPr>
          <w:i/>
        </w:rPr>
        <w:t>Dimensión Actitudinal</w:t>
      </w:r>
    </w:p>
    <w:p w:rsidR="005B7248" w:rsidRPr="0014672A" w:rsidRDefault="005B7248" w:rsidP="0014672A">
      <w:pPr>
        <w:pStyle w:val="NormalWeb"/>
        <w:spacing w:before="120" w:beforeAutospacing="0" w:after="120" w:afterAutospacing="0" w:line="360" w:lineRule="auto"/>
        <w:jc w:val="both"/>
      </w:pPr>
      <w:r w:rsidRPr="0014672A">
        <w:t xml:space="preserve"> Esta dimensión se enfoca en las actitudes, valores y disposiciones de los estudiantes hacia la IA. Para evaluarla, se pueden utilizar indicadores como: </w:t>
      </w:r>
    </w:p>
    <w:p w:rsidR="005B7248" w:rsidRPr="0014672A" w:rsidRDefault="005B7248" w:rsidP="0014672A">
      <w:pPr>
        <w:pStyle w:val="NormalWeb"/>
        <w:spacing w:before="120" w:beforeAutospacing="0" w:after="120" w:afterAutospacing="0" w:line="360" w:lineRule="auto"/>
        <w:jc w:val="both"/>
      </w:pPr>
      <w:r w:rsidRPr="0014672A">
        <w:t xml:space="preserve">Interés y motivación por la IA: Medir el nivel de interés y entusiasmo de los estudiantes por aprender sobre IA y sus aplicaciones. </w:t>
      </w:r>
    </w:p>
    <w:p w:rsidR="005B7248" w:rsidRPr="0014672A" w:rsidRDefault="005B7248" w:rsidP="0014672A">
      <w:pPr>
        <w:pStyle w:val="NormalWeb"/>
        <w:spacing w:before="120" w:beforeAutospacing="0" w:after="120" w:afterAutospacing="0" w:line="360" w:lineRule="auto"/>
        <w:jc w:val="both"/>
      </w:pPr>
      <w:r w:rsidRPr="0014672A">
        <w:t xml:space="preserve">Responsabilidad social y ética: Evaluar la comprensión de los estudiantes sobre las implicaciones éticas y sociales de la IA y su capacidad para aplicar estos principios en su trabajo. </w:t>
      </w:r>
    </w:p>
    <w:p w:rsidR="005B7248" w:rsidRPr="0014672A" w:rsidRDefault="005B7248" w:rsidP="0014672A">
      <w:pPr>
        <w:pStyle w:val="NormalWeb"/>
        <w:spacing w:before="120" w:beforeAutospacing="0" w:after="120" w:afterAutospacing="0" w:line="360" w:lineRule="auto"/>
        <w:jc w:val="both"/>
      </w:pPr>
      <w:r w:rsidRPr="0014672A">
        <w:t xml:space="preserve">Disposición para el aprendizaje continuo: Medir la motivación de los estudiantes para mantenerse actualizados sobre los últimos avances en IA y continuar aprendiendo sobre este campo de manera autónoma. </w:t>
      </w:r>
    </w:p>
    <w:p w:rsidR="005B7248" w:rsidRPr="0014672A" w:rsidRDefault="005B7248" w:rsidP="0014672A">
      <w:pPr>
        <w:pStyle w:val="NormalWeb"/>
        <w:spacing w:before="120" w:beforeAutospacing="0" w:after="120" w:afterAutospacing="0" w:line="360" w:lineRule="auto"/>
        <w:jc w:val="both"/>
        <w:rPr>
          <w:i/>
        </w:rPr>
      </w:pPr>
      <w:r w:rsidRPr="0014672A">
        <w:rPr>
          <w:i/>
        </w:rPr>
        <w:t xml:space="preserve">Instrumentos de Evaluación </w:t>
      </w:r>
    </w:p>
    <w:p w:rsidR="005B7248" w:rsidRPr="0014672A" w:rsidRDefault="005B7248" w:rsidP="0014672A">
      <w:pPr>
        <w:pStyle w:val="NormalWeb"/>
        <w:spacing w:before="120" w:beforeAutospacing="0" w:after="120" w:afterAutospacing="0" w:line="360" w:lineRule="auto"/>
        <w:jc w:val="both"/>
      </w:pPr>
      <w:r w:rsidRPr="0014672A">
        <w:t xml:space="preserve">Para medir las dimensiones mencionadas anteriormente, se puede utilizar una variedad de instrumentos de evaluación, como: </w:t>
      </w:r>
    </w:p>
    <w:p w:rsidR="005B7248" w:rsidRPr="0014672A" w:rsidRDefault="005B7248" w:rsidP="0014672A">
      <w:pPr>
        <w:pStyle w:val="NormalWeb"/>
        <w:spacing w:before="120" w:beforeAutospacing="0" w:after="120" w:afterAutospacing="0" w:line="360" w:lineRule="auto"/>
        <w:jc w:val="both"/>
      </w:pPr>
      <w:r w:rsidRPr="0014672A">
        <w:t xml:space="preserve">Exámenes escritos: Evaluar la comprensión de conceptos clave y la aplicación de habilidades de IA. Proyectos prácticos: Permitir a los estudiantes aplicar sus conocimientos y habilidades de IA a la resolución de problemas reales. </w:t>
      </w:r>
    </w:p>
    <w:p w:rsidR="005B7248" w:rsidRPr="0014672A" w:rsidRDefault="005B7248" w:rsidP="0014672A">
      <w:pPr>
        <w:pStyle w:val="NormalWeb"/>
        <w:spacing w:before="120" w:beforeAutospacing="0" w:after="120" w:afterAutospacing="0" w:line="360" w:lineRule="auto"/>
        <w:jc w:val="both"/>
      </w:pPr>
      <w:r w:rsidRPr="0014672A">
        <w:lastRenderedPageBreak/>
        <w:t xml:space="preserve">Portafolios: Recopilar trabajos realizados por los estudiantes para evaluar su progreso y desarrollo creativo. </w:t>
      </w:r>
    </w:p>
    <w:p w:rsidR="005B7248" w:rsidRPr="0014672A" w:rsidRDefault="005B7248" w:rsidP="0014672A">
      <w:pPr>
        <w:pStyle w:val="NormalWeb"/>
        <w:spacing w:before="120" w:beforeAutospacing="0" w:after="120" w:afterAutospacing="0" w:line="360" w:lineRule="auto"/>
        <w:jc w:val="both"/>
      </w:pPr>
      <w:r w:rsidRPr="0014672A">
        <w:t>Observación en el aula: Evaluar la participación activa, la colaboración y la creatividad de los estudiantes en el aula. Encuestas y cuestionarios: Medir las actitudes, valores y disposiciones de los estudiantes hacia la IA.</w:t>
      </w:r>
    </w:p>
    <w:p w:rsidR="005B7248" w:rsidRPr="0014672A" w:rsidRDefault="005B7248" w:rsidP="0014672A">
      <w:pPr>
        <w:pStyle w:val="NormalWeb"/>
        <w:spacing w:before="120" w:beforeAutospacing="0" w:after="120" w:afterAutospacing="0" w:line="360" w:lineRule="auto"/>
        <w:jc w:val="both"/>
        <w:rPr>
          <w:b/>
          <w:color w:val="000000"/>
        </w:rPr>
      </w:pPr>
      <w:r w:rsidRPr="0014672A">
        <w:rPr>
          <w:b/>
          <w:color w:val="000000"/>
        </w:rPr>
        <w:t>Discusión</w:t>
      </w:r>
    </w:p>
    <w:p w:rsidR="00772AEE" w:rsidRPr="0014672A" w:rsidRDefault="005B7248" w:rsidP="0014672A">
      <w:pPr>
        <w:pStyle w:val="NormalWeb"/>
        <w:spacing w:before="120" w:beforeAutospacing="0" w:after="120" w:afterAutospacing="0" w:line="360" w:lineRule="auto"/>
        <w:jc w:val="both"/>
      </w:pPr>
      <w:r w:rsidRPr="0014672A">
        <w:t xml:space="preserve">La evaluación del aprendizaje significativo y la creatividad en la enseñanza de la Inteligencia Artificial (IA) presenta importantes implicaciones teóricas, metodológicas y prácticas en el ámbito educativo. Desde una perspectiva teórica, implica la necesidad de integrar enfoques pedagógicos que fomenten la construcción activa del conocimiento y la generación de soluciones innovadoras en el contexto de la IA. Metodológicamente, se requiere el desarrollo de instrumentos de evaluación que puedan medir de manera precisa y objetiva tanto el aprendizaje significativo como la creatividad de los estudiantes en este campo. En la práctica, la evaluación adecuada de estos aspectos puede contribuir a mejorar la calidad de la enseñanza de la IA y a garantizar que los objetivos de aprendizaje se alcancen de manera efectiva. </w:t>
      </w:r>
    </w:p>
    <w:p w:rsidR="00772AEE" w:rsidRPr="0014672A" w:rsidRDefault="005B7248" w:rsidP="0014672A">
      <w:pPr>
        <w:pStyle w:val="NormalWeb"/>
        <w:spacing w:before="120" w:beforeAutospacing="0" w:after="120" w:afterAutospacing="0" w:line="360" w:lineRule="auto"/>
        <w:jc w:val="both"/>
      </w:pPr>
      <w:r w:rsidRPr="0014672A">
        <w:t xml:space="preserve">Sin embargo, la investigación en la evaluación del aprendizaje significativo y la creatividad en la enseñanza de la IA también enfrenta ciertas limitaciones. Una de ellas es la falta de consenso en la definición y medición de estos conceptos, lo que puede dificultar la comparabilidad de los resultados entre estudios. Además, la evaluación de la creatividad en el contexto de la IA puede resultar especialmente desafiante debido a la naturaleza innovadora y cambiante de esta disciplina, lo que requiere la adaptación constante de los criterios de evaluación. </w:t>
      </w:r>
    </w:p>
    <w:p w:rsidR="005B7248" w:rsidRPr="0014672A" w:rsidRDefault="005B7248" w:rsidP="0014672A">
      <w:pPr>
        <w:pStyle w:val="NormalWeb"/>
        <w:spacing w:before="120" w:beforeAutospacing="0" w:after="120" w:afterAutospacing="0" w:line="360" w:lineRule="auto"/>
        <w:jc w:val="both"/>
        <w:rPr>
          <w:color w:val="000000"/>
        </w:rPr>
      </w:pPr>
      <w:r w:rsidRPr="0014672A">
        <w:t xml:space="preserve">En términos de posibles temas de investigación futura, sería relevante explorar estrategias de evaluación más innovadoras y adaptadas a las características específicas de la enseñanza de la IA, así como profundizar en el desarrollo de indicadores que permitan medir de manera más precisa el aprendizaje significativo y la creatividad en este campo. Asimismo, investigar cómo la evaluación del aprendizaje significativo y la creatividad en la enseñanza de la IA impacta en el desarrollo de habilidades cognitivas, emocionales y sociales de los estudiantes podría proporcionar </w:t>
      </w:r>
      <w:proofErr w:type="spellStart"/>
      <w:r w:rsidRPr="0014672A">
        <w:t>insights</w:t>
      </w:r>
      <w:proofErr w:type="spellEnd"/>
      <w:r w:rsidRPr="0014672A">
        <w:t xml:space="preserve"> valiosos para mejorar las prácticas educativas en este ámbito emergente.</w:t>
      </w:r>
    </w:p>
    <w:p w:rsidR="009507E2" w:rsidRPr="0014672A" w:rsidRDefault="009507E2" w:rsidP="0014672A">
      <w:pPr>
        <w:pStyle w:val="NormalWeb"/>
        <w:spacing w:before="120" w:beforeAutospacing="0" w:after="120" w:afterAutospacing="0" w:line="360" w:lineRule="auto"/>
        <w:jc w:val="both"/>
        <w:rPr>
          <w:b/>
          <w:color w:val="000000"/>
        </w:rPr>
      </w:pPr>
      <w:r w:rsidRPr="0014672A">
        <w:rPr>
          <w:b/>
          <w:color w:val="000000"/>
        </w:rPr>
        <w:t>Conclusiones generales</w:t>
      </w:r>
    </w:p>
    <w:p w:rsidR="00935863" w:rsidRDefault="00935863" w:rsidP="0014672A">
      <w:pPr>
        <w:pStyle w:val="NormalWeb"/>
        <w:spacing w:before="120" w:beforeAutospacing="0" w:after="120" w:afterAutospacing="0" w:line="360" w:lineRule="auto"/>
        <w:jc w:val="both"/>
      </w:pPr>
      <w:r w:rsidRPr="00935863">
        <w:t xml:space="preserve">Las conclusiones generales derivadas de la investigación sobre la evaluación del aprendizaje significativo y la creatividad en la enseñanza de la Inteligencia Artificial (IA) sugieren que la efectividad de la </w:t>
      </w:r>
      <w:r w:rsidRPr="00935863">
        <w:lastRenderedPageBreak/>
        <w:t xml:space="preserve">evaluación del aprendizaje significativo de los conceptos y principios fundamentales de la IA en los estudiantes puede lograrse a través de la implementación de evaluaciones formativas y </w:t>
      </w:r>
      <w:proofErr w:type="spellStart"/>
      <w:r w:rsidRPr="00935863">
        <w:t>sumativas</w:t>
      </w:r>
      <w:proofErr w:type="spellEnd"/>
      <w:r w:rsidRPr="00935863">
        <w:t xml:space="preserve"> que abarquen tanto la comprensión conceptual como la aplicación práctica de los conocimientos adquiridos. Además, la utilización de proyectos prácticos, estudios de caso y desafíos de resolución de problemas relacionados con la IA puede ser una estrategia pedagógica eficaz para fomentar la creatividad de los estudiantes en este campo.</w:t>
      </w:r>
    </w:p>
    <w:p w:rsidR="00935863" w:rsidRDefault="00935863" w:rsidP="0014672A">
      <w:pPr>
        <w:pStyle w:val="NormalWeb"/>
        <w:spacing w:before="120" w:beforeAutospacing="0" w:after="120" w:afterAutospacing="0" w:line="360" w:lineRule="auto"/>
        <w:jc w:val="both"/>
      </w:pPr>
      <w:r w:rsidRPr="00935863">
        <w:t>Los indicadores clave para medir el progreso en el aprendizaje significativo y la creatividad en la enseñanza de la IA pueden incluir la capacidad de los estudiantes para explicar y aplicar conceptos clave de IA, la originalidad y viabilidad de las soluciones propuestas, así como la adaptación de las habilidades de IA a nuevos contextos y desafíos. El impacto de la evaluación del aprendizaje significativo y la creatividad en el desempeño y la motivación de los estudiantes en cursos de IA puede reflejarse en un mayor compromiso con el aprendizaje, una comprensión más profunda de los conceptos y una mayor disposición a explorar y experimentar con nuevas ideas y enfoques.</w:t>
      </w:r>
    </w:p>
    <w:p w:rsidR="009507E2" w:rsidRPr="0014672A" w:rsidRDefault="00935863" w:rsidP="0014672A">
      <w:pPr>
        <w:pStyle w:val="NormalWeb"/>
        <w:spacing w:before="120" w:beforeAutospacing="0" w:after="120" w:afterAutospacing="0" w:line="360" w:lineRule="auto"/>
        <w:jc w:val="both"/>
      </w:pPr>
      <w:r w:rsidRPr="00935863">
        <w:t xml:space="preserve">En </w:t>
      </w:r>
      <w:r>
        <w:t>general</w:t>
      </w:r>
      <w:r w:rsidRPr="00935863">
        <w:t>, la investigación en la evaluación del aprendizaje significativo y la creatividad en la enseñanza de la IA tiene el potencial de enriquecer las prácticas educativas en este campo en constante evolución, contribuyendo al desarrollo de habilidades críticas y creativas en los estudiantes y al fomento de una mayor motivación y compromiso con el aprendizaje de la IA.</w:t>
      </w:r>
    </w:p>
    <w:p w:rsidR="00E5690C" w:rsidRPr="00292405" w:rsidRDefault="00E5690C" w:rsidP="00E5690C">
      <w:pPr>
        <w:jc w:val="both"/>
        <w:rPr>
          <w:rFonts w:ascii="Times New Roman" w:hAnsi="Times New Roman" w:cs="Times New Roman"/>
          <w:b/>
          <w:sz w:val="24"/>
          <w:szCs w:val="24"/>
        </w:rPr>
      </w:pPr>
      <w:r w:rsidRPr="00292405">
        <w:rPr>
          <w:rFonts w:ascii="Times New Roman" w:hAnsi="Times New Roman" w:cs="Times New Roman"/>
          <w:b/>
          <w:sz w:val="24"/>
          <w:szCs w:val="24"/>
        </w:rPr>
        <w:t>Referencias bibliográficas</w:t>
      </w:r>
    </w:p>
    <w:p w:rsidR="00E5690C" w:rsidRPr="00292405" w:rsidRDefault="00E5690C" w:rsidP="00E5690C">
      <w:pPr>
        <w:pStyle w:val="NormalWeb"/>
        <w:spacing w:before="120" w:beforeAutospacing="0" w:after="120" w:afterAutospacing="0" w:line="360" w:lineRule="auto"/>
        <w:jc w:val="both"/>
      </w:pPr>
      <w:proofErr w:type="spellStart"/>
      <w:r w:rsidRPr="00E5690C">
        <w:t>Alencar</w:t>
      </w:r>
      <w:proofErr w:type="spellEnd"/>
      <w:r w:rsidRPr="00E5690C">
        <w:t xml:space="preserve">, E. M. L. S., &amp; </w:t>
      </w:r>
      <w:proofErr w:type="spellStart"/>
      <w:r w:rsidRPr="00E5690C">
        <w:t>Fleith</w:t>
      </w:r>
      <w:proofErr w:type="spellEnd"/>
      <w:r w:rsidRPr="00E5690C">
        <w:t xml:space="preserve">, D. S. (2003). </w:t>
      </w:r>
      <w:proofErr w:type="spellStart"/>
      <w:r w:rsidRPr="00292405">
        <w:rPr>
          <w:lang w:val="en-US"/>
        </w:rPr>
        <w:t>Contribuições</w:t>
      </w:r>
      <w:proofErr w:type="spellEnd"/>
      <w:r w:rsidRPr="00292405">
        <w:rPr>
          <w:lang w:val="en-US"/>
        </w:rPr>
        <w:t xml:space="preserve"> </w:t>
      </w:r>
      <w:proofErr w:type="spellStart"/>
      <w:r w:rsidRPr="00292405">
        <w:rPr>
          <w:lang w:val="en-US"/>
        </w:rPr>
        <w:t>teóricas</w:t>
      </w:r>
      <w:proofErr w:type="spellEnd"/>
      <w:r w:rsidRPr="00292405">
        <w:rPr>
          <w:lang w:val="en-US"/>
        </w:rPr>
        <w:t xml:space="preserve"> </w:t>
      </w:r>
      <w:proofErr w:type="spellStart"/>
      <w:r w:rsidRPr="00292405">
        <w:rPr>
          <w:lang w:val="en-US"/>
        </w:rPr>
        <w:t>recentes</w:t>
      </w:r>
      <w:proofErr w:type="spellEnd"/>
      <w:r w:rsidRPr="00292405">
        <w:rPr>
          <w:lang w:val="en-US"/>
        </w:rPr>
        <w:t xml:space="preserve"> </w:t>
      </w:r>
      <w:proofErr w:type="spellStart"/>
      <w:r w:rsidRPr="00292405">
        <w:rPr>
          <w:lang w:val="en-US"/>
        </w:rPr>
        <w:t>ao</w:t>
      </w:r>
      <w:proofErr w:type="spellEnd"/>
      <w:r w:rsidRPr="00292405">
        <w:rPr>
          <w:lang w:val="en-US"/>
        </w:rPr>
        <w:t xml:space="preserve"> </w:t>
      </w:r>
      <w:proofErr w:type="spellStart"/>
      <w:r w:rsidRPr="00292405">
        <w:rPr>
          <w:lang w:val="en-US"/>
        </w:rPr>
        <w:t>estudo</w:t>
      </w:r>
      <w:proofErr w:type="spellEnd"/>
      <w:r w:rsidRPr="00292405">
        <w:rPr>
          <w:lang w:val="en-US"/>
        </w:rPr>
        <w:t xml:space="preserve"> da </w:t>
      </w:r>
      <w:proofErr w:type="spellStart"/>
      <w:r w:rsidRPr="00292405">
        <w:rPr>
          <w:lang w:val="en-US"/>
        </w:rPr>
        <w:t>criatividade</w:t>
      </w:r>
      <w:proofErr w:type="spellEnd"/>
      <w:r w:rsidRPr="00292405">
        <w:rPr>
          <w:lang w:val="en-US"/>
        </w:rPr>
        <w:t xml:space="preserve"> [Recent theoretical contributions to the study of creativity]. </w:t>
      </w:r>
      <w:proofErr w:type="spellStart"/>
      <w:r w:rsidRPr="00292405">
        <w:t>Psicologia</w:t>
      </w:r>
      <w:proofErr w:type="spellEnd"/>
      <w:r w:rsidRPr="00292405">
        <w:t xml:space="preserve">: </w:t>
      </w:r>
      <w:proofErr w:type="spellStart"/>
      <w:r w:rsidRPr="00292405">
        <w:t>Teoria</w:t>
      </w:r>
      <w:proofErr w:type="spellEnd"/>
      <w:r w:rsidRPr="00292405">
        <w:t xml:space="preserve"> e Pesquisa, 19(1), 1-8. https://doi.org/10.1590/S0102-37722003000100002</w:t>
      </w:r>
    </w:p>
    <w:p w:rsidR="00E5690C" w:rsidRPr="00B72E56" w:rsidRDefault="00E5690C" w:rsidP="00E5690C">
      <w:pPr>
        <w:pStyle w:val="NormalWeb"/>
        <w:spacing w:before="120" w:beforeAutospacing="0" w:after="120" w:afterAutospacing="0" w:line="360" w:lineRule="auto"/>
        <w:jc w:val="both"/>
        <w:rPr>
          <w:lang w:val="en-US"/>
        </w:rPr>
      </w:pPr>
      <w:r w:rsidRPr="004534DE">
        <w:rPr>
          <w:lang w:val="en-US"/>
        </w:rPr>
        <w:t xml:space="preserve">Anderson, L. W., &amp; </w:t>
      </w:r>
      <w:proofErr w:type="spellStart"/>
      <w:r w:rsidRPr="004534DE">
        <w:rPr>
          <w:lang w:val="en-US"/>
        </w:rPr>
        <w:t>Krathwohl</w:t>
      </w:r>
      <w:proofErr w:type="spellEnd"/>
      <w:r w:rsidRPr="004534DE">
        <w:rPr>
          <w:lang w:val="en-US"/>
        </w:rPr>
        <w:t xml:space="preserve">, D. R. (Eds.). </w:t>
      </w:r>
      <w:r w:rsidRPr="00B72E56">
        <w:rPr>
          <w:lang w:val="en-US"/>
        </w:rPr>
        <w:t xml:space="preserve">(2001). </w:t>
      </w:r>
      <w:proofErr w:type="gramStart"/>
      <w:r w:rsidRPr="00B72E56">
        <w:rPr>
          <w:lang w:val="en-US"/>
        </w:rPr>
        <w:t>A</w:t>
      </w:r>
      <w:proofErr w:type="gramEnd"/>
      <w:r w:rsidRPr="00B72E56">
        <w:rPr>
          <w:lang w:val="en-US"/>
        </w:rPr>
        <w:t xml:space="preserve"> taxonomy for learning, teaching, and assessing: A revision of Bloom's taxonomy of educational objectives. Longman.</w:t>
      </w:r>
    </w:p>
    <w:p w:rsidR="00E5690C" w:rsidRPr="00292405" w:rsidRDefault="00E5690C" w:rsidP="00E5690C">
      <w:pPr>
        <w:pStyle w:val="NormalWeb"/>
        <w:spacing w:before="120" w:beforeAutospacing="0" w:after="120" w:afterAutospacing="0" w:line="360" w:lineRule="auto"/>
        <w:jc w:val="both"/>
        <w:rPr>
          <w:lang w:val="en-US"/>
        </w:rPr>
      </w:pPr>
      <w:r w:rsidRPr="00292405">
        <w:rPr>
          <w:lang w:val="en-US"/>
        </w:rPr>
        <w:t xml:space="preserve">Andrade, H. G. (2000). Using Rubrics to Promote Thinking and Learning. </w:t>
      </w:r>
      <w:r w:rsidRPr="00292405">
        <w:rPr>
          <w:rStyle w:val="Emphasis"/>
          <w:lang w:val="en-US"/>
        </w:rPr>
        <w:t>Educational Leadership</w:t>
      </w:r>
      <w:r w:rsidRPr="00292405">
        <w:rPr>
          <w:lang w:val="en-US"/>
        </w:rPr>
        <w:t>, 57(5), 13-19.</w:t>
      </w:r>
    </w:p>
    <w:p w:rsidR="00E5690C" w:rsidRPr="00292405" w:rsidRDefault="00E5690C" w:rsidP="00E5690C">
      <w:pPr>
        <w:spacing w:before="120" w:after="120" w:line="360" w:lineRule="auto"/>
        <w:jc w:val="both"/>
        <w:rPr>
          <w:rFonts w:ascii="Times New Roman" w:hAnsi="Times New Roman" w:cs="Times New Roman"/>
          <w:sz w:val="24"/>
          <w:szCs w:val="24"/>
          <w:lang w:val="en-US"/>
        </w:rPr>
      </w:pPr>
      <w:proofErr w:type="spellStart"/>
      <w:r w:rsidRPr="00E5690C">
        <w:rPr>
          <w:rFonts w:ascii="Times New Roman" w:hAnsi="Times New Roman" w:cs="Times New Roman"/>
          <w:sz w:val="24"/>
          <w:szCs w:val="24"/>
          <w:lang w:val="en-US"/>
        </w:rPr>
        <w:t>Ausubel</w:t>
      </w:r>
      <w:proofErr w:type="spellEnd"/>
      <w:r w:rsidRPr="00E5690C">
        <w:rPr>
          <w:rFonts w:ascii="Times New Roman" w:hAnsi="Times New Roman" w:cs="Times New Roman"/>
          <w:sz w:val="24"/>
          <w:szCs w:val="24"/>
          <w:lang w:val="en-US"/>
        </w:rPr>
        <w:t xml:space="preserve">, D. P. (1963). </w:t>
      </w:r>
      <w:r w:rsidRPr="00292405">
        <w:rPr>
          <w:rFonts w:ascii="Times New Roman" w:hAnsi="Times New Roman" w:cs="Times New Roman"/>
          <w:sz w:val="24"/>
          <w:szCs w:val="24"/>
          <w:lang w:val="en-US"/>
        </w:rPr>
        <w:t xml:space="preserve">The Psychology of Meaningful Verbal Learning. </w:t>
      </w:r>
      <w:proofErr w:type="spellStart"/>
      <w:r w:rsidRPr="00292405">
        <w:rPr>
          <w:rFonts w:ascii="Times New Roman" w:hAnsi="Times New Roman" w:cs="Times New Roman"/>
          <w:sz w:val="24"/>
          <w:szCs w:val="24"/>
          <w:lang w:val="en-US"/>
        </w:rPr>
        <w:t>Grune</w:t>
      </w:r>
      <w:proofErr w:type="spellEnd"/>
      <w:r w:rsidRPr="00292405">
        <w:rPr>
          <w:rFonts w:ascii="Times New Roman" w:hAnsi="Times New Roman" w:cs="Times New Roman"/>
          <w:sz w:val="24"/>
          <w:szCs w:val="24"/>
          <w:lang w:val="en-US"/>
        </w:rPr>
        <w:t xml:space="preserve"> &amp; Stratton.</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Ausubel</w:t>
      </w:r>
      <w:proofErr w:type="spellEnd"/>
      <w:r w:rsidRPr="00292405">
        <w:rPr>
          <w:lang w:val="en-US"/>
        </w:rPr>
        <w:t xml:space="preserve">, D. P. (1968). </w:t>
      </w:r>
      <w:r w:rsidRPr="00292405">
        <w:rPr>
          <w:rStyle w:val="Emphasis"/>
          <w:lang w:val="en-US"/>
        </w:rPr>
        <w:t>Educational Psychology: A Cognitive View</w:t>
      </w:r>
      <w:r w:rsidRPr="00292405">
        <w:rPr>
          <w:lang w:val="en-US"/>
        </w:rPr>
        <w:t>. Holt, Rinehart, and Winston.</w:t>
      </w:r>
    </w:p>
    <w:p w:rsidR="00E5690C" w:rsidRPr="00292405" w:rsidRDefault="00E5690C" w:rsidP="00E5690C">
      <w:pPr>
        <w:pStyle w:val="NormalWeb"/>
        <w:spacing w:before="120" w:beforeAutospacing="0" w:after="120" w:afterAutospacing="0" w:line="360" w:lineRule="auto"/>
        <w:jc w:val="both"/>
        <w:rPr>
          <w:lang w:val="en-US"/>
        </w:rPr>
      </w:pPr>
      <w:r w:rsidRPr="00292405">
        <w:rPr>
          <w:lang w:val="en-US"/>
        </w:rPr>
        <w:t xml:space="preserve">Barr, V., &amp; Stephenson, C. (2011). Bringing Computational Thinking to K-12: What is Involved and </w:t>
      </w:r>
      <w:proofErr w:type="gramStart"/>
      <w:r w:rsidRPr="00292405">
        <w:rPr>
          <w:lang w:val="en-US"/>
        </w:rPr>
        <w:t>What</w:t>
      </w:r>
      <w:proofErr w:type="gramEnd"/>
      <w:r w:rsidRPr="00292405">
        <w:rPr>
          <w:lang w:val="en-US"/>
        </w:rPr>
        <w:t xml:space="preserve"> is the Role of the Computer Science Education Community? </w:t>
      </w:r>
      <w:r w:rsidRPr="00292405">
        <w:rPr>
          <w:rStyle w:val="Emphasis"/>
          <w:lang w:val="en-US"/>
        </w:rPr>
        <w:t>ACM Inroads</w:t>
      </w:r>
      <w:r w:rsidRPr="00292405">
        <w:rPr>
          <w:lang w:val="en-US"/>
        </w:rPr>
        <w:t>, 2(1), 48-54.</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lastRenderedPageBreak/>
        <w:t>Bhatia, S., &amp; Jain, A. (2021). Exploring the role of creativity in teaching artificial intelligence. International Journal of Artificial Intelligence in Education, 31(2), 245-267. https://doi.org/10.1007/s40593-021-00232-x</w:t>
      </w:r>
    </w:p>
    <w:p w:rsidR="00E5690C" w:rsidRPr="00292405" w:rsidRDefault="00E5690C" w:rsidP="00E5690C">
      <w:pPr>
        <w:pStyle w:val="NormalWeb"/>
        <w:spacing w:before="120" w:beforeAutospacing="0" w:after="120" w:afterAutospacing="0" w:line="360" w:lineRule="auto"/>
        <w:jc w:val="both"/>
        <w:rPr>
          <w:lang w:val="en-US"/>
        </w:rPr>
      </w:pPr>
      <w:r w:rsidRPr="00292405">
        <w:rPr>
          <w:lang w:val="en-US"/>
        </w:rPr>
        <w:t xml:space="preserve">Biggs, J. (1996). Enhancing Teaching through Constructive Alignment. </w:t>
      </w:r>
      <w:r w:rsidRPr="00292405">
        <w:rPr>
          <w:rStyle w:val="Emphasis"/>
          <w:lang w:val="en-US"/>
        </w:rPr>
        <w:t>Higher Education</w:t>
      </w:r>
      <w:r w:rsidRPr="00292405">
        <w:rPr>
          <w:lang w:val="en-US"/>
        </w:rPr>
        <w:t>, 32(3), 347-364.</w:t>
      </w:r>
    </w:p>
    <w:p w:rsidR="00E5690C" w:rsidRPr="00B72E56" w:rsidRDefault="00E5690C" w:rsidP="00E5690C">
      <w:pPr>
        <w:pStyle w:val="NormalWeb"/>
        <w:spacing w:before="120" w:beforeAutospacing="0" w:after="120" w:afterAutospacing="0" w:line="360" w:lineRule="auto"/>
        <w:jc w:val="both"/>
        <w:rPr>
          <w:lang w:val="en-US"/>
        </w:rPr>
      </w:pPr>
      <w:r w:rsidRPr="00B72E56">
        <w:rPr>
          <w:lang w:val="en-US"/>
        </w:rPr>
        <w:t xml:space="preserve">Biggs, J., &amp; Tang, C. (2011). Teaching for quality learning at university. </w:t>
      </w:r>
      <w:proofErr w:type="spellStart"/>
      <w:r w:rsidRPr="00B72E56">
        <w:rPr>
          <w:lang w:val="en-US"/>
        </w:rPr>
        <w:t>McGraw-hill</w:t>
      </w:r>
      <w:proofErr w:type="spellEnd"/>
      <w:r w:rsidRPr="00B72E56">
        <w:rPr>
          <w:lang w:val="en-US"/>
        </w:rPr>
        <w:t xml:space="preserve"> education (UK).</w:t>
      </w:r>
    </w:p>
    <w:p w:rsidR="00E5690C" w:rsidRPr="00E13B5D" w:rsidRDefault="00E5690C" w:rsidP="00E5690C">
      <w:pPr>
        <w:spacing w:before="120" w:after="120" w:line="360" w:lineRule="auto"/>
        <w:jc w:val="both"/>
        <w:rPr>
          <w:rFonts w:ascii="Times New Roman" w:eastAsia="Times New Roman" w:hAnsi="Times New Roman" w:cs="Times New Roman"/>
          <w:sz w:val="24"/>
          <w:szCs w:val="24"/>
          <w:lang w:val="en-US" w:eastAsia="es-ES"/>
        </w:rPr>
      </w:pPr>
      <w:proofErr w:type="spellStart"/>
      <w:r w:rsidRPr="00E13B5D">
        <w:rPr>
          <w:rFonts w:ascii="Times New Roman" w:eastAsia="Times New Roman" w:hAnsi="Times New Roman" w:cs="Times New Roman"/>
          <w:sz w:val="24"/>
          <w:szCs w:val="24"/>
          <w:lang w:val="en-US" w:eastAsia="es-ES"/>
        </w:rPr>
        <w:t>Bink</w:t>
      </w:r>
      <w:proofErr w:type="spellEnd"/>
      <w:r w:rsidRPr="00E13B5D">
        <w:rPr>
          <w:rFonts w:ascii="Times New Roman" w:eastAsia="Times New Roman" w:hAnsi="Times New Roman" w:cs="Times New Roman"/>
          <w:sz w:val="24"/>
          <w:szCs w:val="24"/>
          <w:lang w:val="en-US" w:eastAsia="es-ES"/>
        </w:rPr>
        <w:t xml:space="preserve">, M. S., &amp; Kolb, R. W. (2018). Teaching Artificial Intelligence in a K-12 Setting: A Review of the Literature. </w:t>
      </w:r>
      <w:r w:rsidRPr="00292405">
        <w:rPr>
          <w:rFonts w:ascii="Times New Roman" w:eastAsia="Times New Roman" w:hAnsi="Times New Roman" w:cs="Times New Roman"/>
          <w:i/>
          <w:iCs/>
          <w:sz w:val="24"/>
          <w:szCs w:val="24"/>
          <w:lang w:val="en-US" w:eastAsia="es-ES"/>
        </w:rPr>
        <w:t>Journal of Educational Technology &amp; Systems</w:t>
      </w:r>
      <w:r w:rsidRPr="00E13B5D">
        <w:rPr>
          <w:rFonts w:ascii="Times New Roman" w:eastAsia="Times New Roman" w:hAnsi="Times New Roman" w:cs="Times New Roman"/>
          <w:sz w:val="24"/>
          <w:szCs w:val="24"/>
          <w:lang w:val="en-US" w:eastAsia="es-ES"/>
        </w:rPr>
        <w:t>, 47(4), 389-402.</w:t>
      </w:r>
    </w:p>
    <w:p w:rsidR="00E5690C" w:rsidRPr="00292405" w:rsidRDefault="00E5690C" w:rsidP="00E5690C">
      <w:pPr>
        <w:pStyle w:val="NormalWeb"/>
        <w:spacing w:before="120" w:beforeAutospacing="0" w:after="120" w:afterAutospacing="0" w:line="360" w:lineRule="auto"/>
        <w:jc w:val="both"/>
        <w:rPr>
          <w:lang w:val="en-US"/>
        </w:rPr>
      </w:pPr>
      <w:r w:rsidRPr="00292405">
        <w:rPr>
          <w:lang w:val="en-US"/>
        </w:rPr>
        <w:t xml:space="preserve">Black, P., &amp; </w:t>
      </w:r>
      <w:proofErr w:type="spellStart"/>
      <w:r w:rsidRPr="00292405">
        <w:rPr>
          <w:lang w:val="en-US"/>
        </w:rPr>
        <w:t>Wiliam</w:t>
      </w:r>
      <w:proofErr w:type="spellEnd"/>
      <w:r w:rsidRPr="00292405">
        <w:rPr>
          <w:lang w:val="en-US"/>
        </w:rPr>
        <w:t xml:space="preserve">, D. (1998). Assessment and Classroom Learning. </w:t>
      </w:r>
      <w:r w:rsidRPr="00292405">
        <w:rPr>
          <w:rStyle w:val="Emphasis"/>
          <w:lang w:val="en-US"/>
        </w:rPr>
        <w:t>Assessment in Education: Principles, Policy &amp; Practice</w:t>
      </w:r>
      <w:r w:rsidRPr="00292405">
        <w:rPr>
          <w:lang w:val="en-US"/>
        </w:rPr>
        <w:t>, 5(1), 7-74.</w:t>
      </w:r>
    </w:p>
    <w:p w:rsidR="00E5690C" w:rsidRPr="00B72E56" w:rsidRDefault="00E5690C" w:rsidP="00E5690C">
      <w:pPr>
        <w:pStyle w:val="NormalWeb"/>
        <w:spacing w:before="120" w:beforeAutospacing="0" w:after="120" w:afterAutospacing="0" w:line="360" w:lineRule="auto"/>
        <w:jc w:val="both"/>
        <w:rPr>
          <w:lang w:val="en-US"/>
        </w:rPr>
      </w:pPr>
      <w:r w:rsidRPr="00B72E56">
        <w:rPr>
          <w:lang w:val="en-US"/>
        </w:rPr>
        <w:t xml:space="preserve">Bloom, B. S., </w:t>
      </w:r>
      <w:proofErr w:type="spellStart"/>
      <w:r w:rsidRPr="00B72E56">
        <w:rPr>
          <w:lang w:val="en-US"/>
        </w:rPr>
        <w:t>Engelhart</w:t>
      </w:r>
      <w:proofErr w:type="spellEnd"/>
      <w:r w:rsidRPr="00B72E56">
        <w:rPr>
          <w:lang w:val="en-US"/>
        </w:rPr>
        <w:t xml:space="preserve">, M. D., </w:t>
      </w:r>
      <w:proofErr w:type="spellStart"/>
      <w:r w:rsidRPr="00B72E56">
        <w:rPr>
          <w:lang w:val="en-US"/>
        </w:rPr>
        <w:t>Furst</w:t>
      </w:r>
      <w:proofErr w:type="spellEnd"/>
      <w:r w:rsidRPr="00B72E56">
        <w:rPr>
          <w:lang w:val="en-US"/>
        </w:rPr>
        <w:t xml:space="preserve">, E. J., Hill, W. H., &amp; </w:t>
      </w:r>
      <w:proofErr w:type="spellStart"/>
      <w:r w:rsidRPr="00B72E56">
        <w:rPr>
          <w:lang w:val="en-US"/>
        </w:rPr>
        <w:t>Krathwohl</w:t>
      </w:r>
      <w:proofErr w:type="spellEnd"/>
      <w:r w:rsidRPr="00B72E56">
        <w:rPr>
          <w:lang w:val="en-US"/>
        </w:rPr>
        <w:t>, D. R. (1956). Taxonomy of educational objectives: The classification of educational goals. Handbook I: Cognitive domain. New York: David McKay Company.</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Cropley, A. J. (2001). Creativity in Education &amp; Learning: A Guide for Teachers and Educators. Routledge.</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Csikszentmihalyi</w:t>
      </w:r>
      <w:proofErr w:type="spellEnd"/>
      <w:r w:rsidRPr="00292405">
        <w:rPr>
          <w:lang w:val="en-US"/>
        </w:rPr>
        <w:t xml:space="preserve">, M. (1996). </w:t>
      </w:r>
      <w:r w:rsidRPr="00292405">
        <w:rPr>
          <w:rStyle w:val="Emphasis"/>
          <w:lang w:val="en-US"/>
        </w:rPr>
        <w:t>Creativity: Flow and the Psychology of Discovery and Invention</w:t>
      </w:r>
      <w:r w:rsidRPr="00292405">
        <w:rPr>
          <w:lang w:val="en-US"/>
        </w:rPr>
        <w:t>. Harper Perennial Modern Classics.</w:t>
      </w:r>
    </w:p>
    <w:p w:rsidR="00E5690C" w:rsidRPr="00292405" w:rsidRDefault="00E5690C" w:rsidP="00E5690C">
      <w:pPr>
        <w:spacing w:before="120" w:after="120" w:line="360" w:lineRule="auto"/>
        <w:jc w:val="both"/>
        <w:rPr>
          <w:rFonts w:ascii="Times New Roman" w:eastAsia="Times New Roman" w:hAnsi="Times New Roman" w:cs="Times New Roman"/>
          <w:sz w:val="24"/>
          <w:szCs w:val="24"/>
          <w:lang w:val="en-US" w:eastAsia="es-ES"/>
        </w:rPr>
      </w:pPr>
      <w:proofErr w:type="spellStart"/>
      <w:r w:rsidRPr="00292405">
        <w:rPr>
          <w:rFonts w:ascii="Times New Roman" w:eastAsia="Times New Roman" w:hAnsi="Times New Roman" w:cs="Times New Roman"/>
          <w:sz w:val="24"/>
          <w:szCs w:val="24"/>
          <w:lang w:val="en-US" w:eastAsia="es-ES"/>
        </w:rPr>
        <w:t>Csikszentmihalyi</w:t>
      </w:r>
      <w:proofErr w:type="spellEnd"/>
      <w:r w:rsidRPr="00292405">
        <w:rPr>
          <w:rFonts w:ascii="Times New Roman" w:eastAsia="Times New Roman" w:hAnsi="Times New Roman" w:cs="Times New Roman"/>
          <w:sz w:val="24"/>
          <w:szCs w:val="24"/>
          <w:lang w:val="en-US" w:eastAsia="es-ES"/>
        </w:rPr>
        <w:t xml:space="preserve">, M. (1996). </w:t>
      </w:r>
      <w:r w:rsidRPr="00292405">
        <w:rPr>
          <w:rFonts w:ascii="Times New Roman" w:eastAsia="Times New Roman" w:hAnsi="Times New Roman" w:cs="Times New Roman"/>
          <w:bCs/>
          <w:sz w:val="24"/>
          <w:szCs w:val="24"/>
          <w:lang w:val="en-US" w:eastAsia="es-ES"/>
        </w:rPr>
        <w:t>Creativity: Flow and the Psychology of Discovery and Invention</w:t>
      </w:r>
      <w:r w:rsidRPr="00292405">
        <w:rPr>
          <w:rFonts w:ascii="Times New Roman" w:eastAsia="Times New Roman" w:hAnsi="Times New Roman" w:cs="Times New Roman"/>
          <w:sz w:val="24"/>
          <w:szCs w:val="24"/>
          <w:lang w:val="en-US" w:eastAsia="es-ES"/>
        </w:rPr>
        <w:t>. Harper Collins.</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Domingos</w:t>
      </w:r>
      <w:proofErr w:type="spellEnd"/>
      <w:r w:rsidRPr="00292405">
        <w:rPr>
          <w:lang w:val="en-US"/>
        </w:rPr>
        <w:t xml:space="preserve">, P. (2015). </w:t>
      </w:r>
      <w:r w:rsidRPr="00292405">
        <w:rPr>
          <w:rStyle w:val="Emphasis"/>
          <w:lang w:val="en-US"/>
        </w:rPr>
        <w:t>The Master Algorithm: How the Quest for the Ultimate Learning Machine Will Remake Our World</w:t>
      </w:r>
      <w:r w:rsidRPr="00292405">
        <w:rPr>
          <w:lang w:val="en-US"/>
        </w:rPr>
        <w:t>. Basic Books.</w:t>
      </w:r>
    </w:p>
    <w:p w:rsidR="00E5690C" w:rsidRPr="00E13B5D" w:rsidRDefault="00E5690C" w:rsidP="00E5690C">
      <w:pPr>
        <w:spacing w:before="120" w:after="120" w:line="360" w:lineRule="auto"/>
        <w:jc w:val="both"/>
        <w:rPr>
          <w:rFonts w:ascii="Times New Roman" w:eastAsia="Times New Roman" w:hAnsi="Times New Roman" w:cs="Times New Roman"/>
          <w:sz w:val="24"/>
          <w:szCs w:val="24"/>
          <w:lang w:val="en-US" w:eastAsia="es-ES"/>
        </w:rPr>
      </w:pPr>
      <w:r w:rsidRPr="00E13B5D">
        <w:rPr>
          <w:rFonts w:ascii="Times New Roman" w:eastAsia="Times New Roman" w:hAnsi="Times New Roman" w:cs="Times New Roman"/>
          <w:sz w:val="24"/>
          <w:szCs w:val="24"/>
          <w:lang w:val="en-US" w:eastAsia="es-ES"/>
        </w:rPr>
        <w:t xml:space="preserve">Gardner, H. (2015). </w:t>
      </w:r>
      <w:r w:rsidRPr="00292405">
        <w:rPr>
          <w:rFonts w:ascii="Times New Roman" w:eastAsia="Times New Roman" w:hAnsi="Times New Roman" w:cs="Times New Roman"/>
          <w:i/>
          <w:iCs/>
          <w:sz w:val="24"/>
          <w:szCs w:val="24"/>
          <w:lang w:val="en-US" w:eastAsia="es-ES"/>
        </w:rPr>
        <w:t>Frames of mind: The theory of multiple intelligences</w:t>
      </w:r>
      <w:r w:rsidRPr="00E13B5D">
        <w:rPr>
          <w:rFonts w:ascii="Times New Roman" w:eastAsia="Times New Roman" w:hAnsi="Times New Roman" w:cs="Times New Roman"/>
          <w:sz w:val="24"/>
          <w:szCs w:val="24"/>
          <w:lang w:val="en-US" w:eastAsia="es-ES"/>
        </w:rPr>
        <w:t xml:space="preserve"> (3rd </w:t>
      </w:r>
      <w:proofErr w:type="gramStart"/>
      <w:r w:rsidRPr="00E13B5D">
        <w:rPr>
          <w:rFonts w:ascii="Times New Roman" w:eastAsia="Times New Roman" w:hAnsi="Times New Roman" w:cs="Times New Roman"/>
          <w:sz w:val="24"/>
          <w:szCs w:val="24"/>
          <w:lang w:val="en-US" w:eastAsia="es-ES"/>
        </w:rPr>
        <w:t>ed</w:t>
      </w:r>
      <w:proofErr w:type="gramEnd"/>
      <w:r w:rsidRPr="00E13B5D">
        <w:rPr>
          <w:rFonts w:ascii="Times New Roman" w:eastAsia="Times New Roman" w:hAnsi="Times New Roman" w:cs="Times New Roman"/>
          <w:sz w:val="24"/>
          <w:szCs w:val="24"/>
          <w:lang w:val="en-US" w:eastAsia="es-ES"/>
        </w:rPr>
        <w:t>.). Basic Books.</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Guilford, J. P. (1950). Creativity. American Psychologist, 5(9), 444-454.</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Guilford, J. P. (1967). The nature of human intelligence. McGraw-Hill.</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Gulikers</w:t>
      </w:r>
      <w:proofErr w:type="spellEnd"/>
      <w:r w:rsidRPr="00292405">
        <w:rPr>
          <w:lang w:val="en-US"/>
        </w:rPr>
        <w:t xml:space="preserve">, J. T. M., </w:t>
      </w:r>
      <w:proofErr w:type="spellStart"/>
      <w:r w:rsidRPr="00292405">
        <w:rPr>
          <w:lang w:val="en-US"/>
        </w:rPr>
        <w:t>Bastiaens</w:t>
      </w:r>
      <w:proofErr w:type="spellEnd"/>
      <w:r w:rsidRPr="00292405">
        <w:rPr>
          <w:lang w:val="en-US"/>
        </w:rPr>
        <w:t xml:space="preserve">, T. J., &amp; </w:t>
      </w:r>
      <w:proofErr w:type="spellStart"/>
      <w:r w:rsidRPr="00292405">
        <w:rPr>
          <w:lang w:val="en-US"/>
        </w:rPr>
        <w:t>Kirschner</w:t>
      </w:r>
      <w:proofErr w:type="spellEnd"/>
      <w:r w:rsidRPr="00292405">
        <w:rPr>
          <w:lang w:val="en-US"/>
        </w:rPr>
        <w:t xml:space="preserve">, P. A. (2004). A Five-Dimensional Framework for Authentic Assessment. </w:t>
      </w:r>
      <w:r w:rsidRPr="00292405">
        <w:rPr>
          <w:rStyle w:val="Emphasis"/>
          <w:lang w:val="en-US"/>
        </w:rPr>
        <w:t>Educational Technology Research and Development</w:t>
      </w:r>
      <w:r w:rsidRPr="00292405">
        <w:rPr>
          <w:lang w:val="en-US"/>
        </w:rPr>
        <w:t>, 52(3), 67-86.</w:t>
      </w:r>
    </w:p>
    <w:p w:rsidR="00E5690C" w:rsidRPr="00292405" w:rsidRDefault="00E5690C" w:rsidP="00E5690C">
      <w:pPr>
        <w:pStyle w:val="NormalWeb"/>
        <w:spacing w:before="120" w:beforeAutospacing="0" w:after="120" w:afterAutospacing="0" w:line="360" w:lineRule="auto"/>
        <w:jc w:val="both"/>
        <w:rPr>
          <w:lang w:val="en-US"/>
        </w:rPr>
      </w:pPr>
      <w:r w:rsidRPr="00292405">
        <w:rPr>
          <w:lang w:val="en-US"/>
        </w:rPr>
        <w:t xml:space="preserve">Kaufman, J. C., &amp; </w:t>
      </w:r>
      <w:proofErr w:type="spellStart"/>
      <w:r w:rsidRPr="00292405">
        <w:rPr>
          <w:lang w:val="en-US"/>
        </w:rPr>
        <w:t>Beghetto</w:t>
      </w:r>
      <w:proofErr w:type="spellEnd"/>
      <w:r w:rsidRPr="00292405">
        <w:rPr>
          <w:lang w:val="en-US"/>
        </w:rPr>
        <w:t xml:space="preserve">, R. A. (2009). Beyond Big and Little: The Four C Model of Creativity. </w:t>
      </w:r>
      <w:r w:rsidRPr="00292405">
        <w:rPr>
          <w:rStyle w:val="Emphasis"/>
          <w:lang w:val="en-US"/>
        </w:rPr>
        <w:t>Review of General Psychology</w:t>
      </w:r>
      <w:r w:rsidRPr="00292405">
        <w:rPr>
          <w:lang w:val="en-US"/>
        </w:rPr>
        <w:t>, 13(1), 1-12.</w:t>
      </w:r>
    </w:p>
    <w:p w:rsidR="00E5690C" w:rsidRPr="00292405" w:rsidRDefault="00E5690C" w:rsidP="00E5690C">
      <w:pPr>
        <w:spacing w:before="120" w:after="120" w:line="360" w:lineRule="auto"/>
        <w:jc w:val="both"/>
        <w:rPr>
          <w:rFonts w:ascii="Times New Roman" w:eastAsia="Times New Roman" w:hAnsi="Times New Roman" w:cs="Times New Roman"/>
          <w:sz w:val="24"/>
          <w:szCs w:val="24"/>
          <w:lang w:val="en-US" w:eastAsia="es-ES"/>
        </w:rPr>
      </w:pPr>
      <w:proofErr w:type="spellStart"/>
      <w:r w:rsidRPr="00292405">
        <w:rPr>
          <w:rFonts w:ascii="Times New Roman" w:eastAsia="Times New Roman" w:hAnsi="Times New Roman" w:cs="Times New Roman"/>
          <w:sz w:val="24"/>
          <w:szCs w:val="24"/>
          <w:lang w:val="en-US" w:eastAsia="es-ES"/>
        </w:rPr>
        <w:lastRenderedPageBreak/>
        <w:t>Loyens</w:t>
      </w:r>
      <w:proofErr w:type="spellEnd"/>
      <w:r w:rsidRPr="00292405">
        <w:rPr>
          <w:rFonts w:ascii="Times New Roman" w:eastAsia="Times New Roman" w:hAnsi="Times New Roman" w:cs="Times New Roman"/>
          <w:sz w:val="24"/>
          <w:szCs w:val="24"/>
          <w:lang w:val="en-US" w:eastAsia="es-ES"/>
        </w:rPr>
        <w:t xml:space="preserve">, S. M., Magda, J., &amp; </w:t>
      </w:r>
      <w:proofErr w:type="spellStart"/>
      <w:r w:rsidRPr="00292405">
        <w:rPr>
          <w:rFonts w:ascii="Times New Roman" w:eastAsia="Times New Roman" w:hAnsi="Times New Roman" w:cs="Times New Roman"/>
          <w:sz w:val="24"/>
          <w:szCs w:val="24"/>
          <w:lang w:val="en-US" w:eastAsia="es-ES"/>
        </w:rPr>
        <w:t>Rikers</w:t>
      </w:r>
      <w:proofErr w:type="spellEnd"/>
      <w:r w:rsidRPr="00292405">
        <w:rPr>
          <w:rFonts w:ascii="Times New Roman" w:eastAsia="Times New Roman" w:hAnsi="Times New Roman" w:cs="Times New Roman"/>
          <w:sz w:val="24"/>
          <w:szCs w:val="24"/>
          <w:lang w:val="en-US" w:eastAsia="es-ES"/>
        </w:rPr>
        <w:t xml:space="preserve">, R. M. (2008). </w:t>
      </w:r>
      <w:r w:rsidRPr="00292405">
        <w:rPr>
          <w:rFonts w:ascii="Times New Roman" w:eastAsia="Times New Roman" w:hAnsi="Times New Roman" w:cs="Times New Roman"/>
          <w:bCs/>
          <w:sz w:val="24"/>
          <w:szCs w:val="24"/>
          <w:lang w:val="en-US" w:eastAsia="es-ES"/>
        </w:rPr>
        <w:t>Self-directed learning in problem-based learning and its relationships with self-regulated learning</w:t>
      </w:r>
      <w:r w:rsidRPr="00292405">
        <w:rPr>
          <w:rFonts w:ascii="Times New Roman" w:eastAsia="Times New Roman" w:hAnsi="Times New Roman" w:cs="Times New Roman"/>
          <w:sz w:val="24"/>
          <w:szCs w:val="24"/>
          <w:lang w:val="en-US" w:eastAsia="es-ES"/>
        </w:rPr>
        <w:t xml:space="preserve">. </w:t>
      </w:r>
      <w:r w:rsidRPr="00292405">
        <w:rPr>
          <w:rFonts w:ascii="Times New Roman" w:eastAsia="Times New Roman" w:hAnsi="Times New Roman" w:cs="Times New Roman"/>
          <w:i/>
          <w:iCs/>
          <w:sz w:val="24"/>
          <w:szCs w:val="24"/>
          <w:lang w:val="en-US" w:eastAsia="es-ES"/>
        </w:rPr>
        <w:t>Educational Psychology Review</w:t>
      </w:r>
      <w:r w:rsidRPr="00292405">
        <w:rPr>
          <w:rFonts w:ascii="Times New Roman" w:eastAsia="Times New Roman" w:hAnsi="Times New Roman" w:cs="Times New Roman"/>
          <w:sz w:val="24"/>
          <w:szCs w:val="24"/>
          <w:lang w:val="en-US" w:eastAsia="es-ES"/>
        </w:rPr>
        <w:t>, 20(4), 411-427. https://doi.org/10.1007/s10648-008-9082-7</w:t>
      </w:r>
    </w:p>
    <w:p w:rsidR="00E5690C" w:rsidRPr="00B72E56" w:rsidRDefault="00E5690C" w:rsidP="00E5690C">
      <w:pPr>
        <w:pStyle w:val="NormalWeb"/>
        <w:spacing w:before="120" w:beforeAutospacing="0" w:after="120" w:afterAutospacing="0" w:line="360" w:lineRule="auto"/>
        <w:jc w:val="both"/>
        <w:rPr>
          <w:lang w:val="en-US"/>
        </w:rPr>
      </w:pPr>
      <w:proofErr w:type="spellStart"/>
      <w:r w:rsidRPr="00E5690C">
        <w:rPr>
          <w:lang w:val="en-US"/>
        </w:rPr>
        <w:t>Marzano</w:t>
      </w:r>
      <w:proofErr w:type="spellEnd"/>
      <w:r w:rsidRPr="00E5690C">
        <w:rPr>
          <w:lang w:val="en-US"/>
        </w:rPr>
        <w:t xml:space="preserve">, R. J., &amp; Kendall, J. S. (2007). </w:t>
      </w:r>
      <w:r w:rsidRPr="00B72E56">
        <w:rPr>
          <w:lang w:val="en-US"/>
        </w:rPr>
        <w:t>The new taxonomy of educational objectives. Corwin Press.</w:t>
      </w:r>
    </w:p>
    <w:p w:rsidR="00E5690C" w:rsidRPr="00E5690C"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 xml:space="preserve">Mayer, R. E. (1999). Designing Instruction for Constructivist Learning. In C. M. </w:t>
      </w:r>
      <w:proofErr w:type="spellStart"/>
      <w:r w:rsidRPr="00292405">
        <w:rPr>
          <w:rFonts w:ascii="Times New Roman" w:hAnsi="Times New Roman" w:cs="Times New Roman"/>
          <w:sz w:val="24"/>
          <w:szCs w:val="24"/>
          <w:lang w:val="en-US"/>
        </w:rPr>
        <w:t>Reigeluth</w:t>
      </w:r>
      <w:proofErr w:type="spellEnd"/>
      <w:r w:rsidRPr="00292405">
        <w:rPr>
          <w:rFonts w:ascii="Times New Roman" w:hAnsi="Times New Roman" w:cs="Times New Roman"/>
          <w:sz w:val="24"/>
          <w:szCs w:val="24"/>
          <w:lang w:val="en-US"/>
        </w:rPr>
        <w:t xml:space="preserve"> (Ed.), Instructional-design Theories and Models: A New Paradigm of Instructional Theory (Vol. 2, pp. 141-159). </w:t>
      </w:r>
      <w:r w:rsidRPr="00E5690C">
        <w:rPr>
          <w:rFonts w:ascii="Times New Roman" w:hAnsi="Times New Roman" w:cs="Times New Roman"/>
          <w:sz w:val="24"/>
          <w:szCs w:val="24"/>
          <w:lang w:val="en-US"/>
        </w:rPr>
        <w:t>Routledge.</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Mayer, R. E. (2019). Thirty years of research on online learning. Applied Cognitive Psychology, 33(2), 152-159. https://doi.org/10.1002/acp.3482</w:t>
      </w:r>
    </w:p>
    <w:p w:rsidR="00E5690C" w:rsidRPr="00292405" w:rsidRDefault="00E5690C" w:rsidP="00E5690C">
      <w:pPr>
        <w:spacing w:before="120" w:after="120" w:line="360" w:lineRule="auto"/>
        <w:jc w:val="both"/>
        <w:rPr>
          <w:rFonts w:ascii="Times New Roman" w:eastAsia="Times New Roman" w:hAnsi="Times New Roman" w:cs="Times New Roman"/>
          <w:sz w:val="24"/>
          <w:szCs w:val="24"/>
          <w:lang w:val="en-US" w:eastAsia="es-ES"/>
        </w:rPr>
      </w:pPr>
      <w:r w:rsidRPr="00292405">
        <w:rPr>
          <w:rFonts w:ascii="Times New Roman" w:eastAsia="Times New Roman" w:hAnsi="Times New Roman" w:cs="Times New Roman"/>
          <w:sz w:val="24"/>
          <w:szCs w:val="24"/>
          <w:lang w:val="en-US" w:eastAsia="es-ES"/>
        </w:rPr>
        <w:t xml:space="preserve">Novak, J. D. (2010). </w:t>
      </w:r>
      <w:r w:rsidRPr="00292405">
        <w:rPr>
          <w:rFonts w:ascii="Times New Roman" w:eastAsia="Times New Roman" w:hAnsi="Times New Roman" w:cs="Times New Roman"/>
          <w:bCs/>
          <w:sz w:val="24"/>
          <w:szCs w:val="24"/>
          <w:lang w:val="en-US" w:eastAsia="es-ES"/>
        </w:rPr>
        <w:t>Learning, creating, and using knowledge: Concept maps as facilitative tools in schools and corporations</w:t>
      </w:r>
      <w:r w:rsidRPr="00292405">
        <w:rPr>
          <w:rFonts w:ascii="Times New Roman" w:eastAsia="Times New Roman" w:hAnsi="Times New Roman" w:cs="Times New Roman"/>
          <w:sz w:val="24"/>
          <w:szCs w:val="24"/>
          <w:lang w:val="en-US" w:eastAsia="es-ES"/>
        </w:rPr>
        <w:t>. Routledge.</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Panadero</w:t>
      </w:r>
      <w:proofErr w:type="spellEnd"/>
      <w:r w:rsidRPr="00292405">
        <w:rPr>
          <w:lang w:val="en-US"/>
        </w:rPr>
        <w:t xml:space="preserve">, E., &amp; </w:t>
      </w:r>
      <w:proofErr w:type="spellStart"/>
      <w:r w:rsidRPr="00292405">
        <w:rPr>
          <w:lang w:val="en-US"/>
        </w:rPr>
        <w:t>Jonsson</w:t>
      </w:r>
      <w:proofErr w:type="spellEnd"/>
      <w:r w:rsidRPr="00292405">
        <w:rPr>
          <w:lang w:val="en-US"/>
        </w:rPr>
        <w:t xml:space="preserve">, A. (2013). The Use of Scoring Rubrics for Formative Assessment Purposes </w:t>
      </w:r>
      <w:proofErr w:type="gramStart"/>
      <w:r w:rsidRPr="00292405">
        <w:rPr>
          <w:lang w:val="en-US"/>
        </w:rPr>
        <w:t>Revisited:</w:t>
      </w:r>
      <w:proofErr w:type="gramEnd"/>
      <w:r w:rsidRPr="00292405">
        <w:rPr>
          <w:lang w:val="en-US"/>
        </w:rPr>
        <w:t xml:space="preserve"> A Review. </w:t>
      </w:r>
      <w:r w:rsidRPr="00292405">
        <w:rPr>
          <w:rStyle w:val="Emphasis"/>
          <w:lang w:val="en-US"/>
        </w:rPr>
        <w:t>Educational Research Review</w:t>
      </w:r>
      <w:r w:rsidRPr="00292405">
        <w:rPr>
          <w:lang w:val="en-US"/>
        </w:rPr>
        <w:t>, 9, 129-144.</w:t>
      </w:r>
    </w:p>
    <w:p w:rsidR="00E5690C" w:rsidRPr="00B72E56" w:rsidRDefault="00E5690C" w:rsidP="00E5690C">
      <w:pPr>
        <w:pStyle w:val="NormalWeb"/>
        <w:spacing w:before="120" w:beforeAutospacing="0" w:after="120" w:afterAutospacing="0" w:line="360" w:lineRule="auto"/>
        <w:jc w:val="both"/>
        <w:rPr>
          <w:lang w:val="en-US"/>
        </w:rPr>
      </w:pPr>
      <w:proofErr w:type="spellStart"/>
      <w:r w:rsidRPr="00B72E56">
        <w:rPr>
          <w:lang w:val="en-US"/>
        </w:rPr>
        <w:t>Pintrich</w:t>
      </w:r>
      <w:proofErr w:type="spellEnd"/>
      <w:r w:rsidRPr="00B72E56">
        <w:rPr>
          <w:lang w:val="en-US"/>
        </w:rPr>
        <w:t>, P. R. (2003). A motivational science perspective on the role of student motivation in learning and teaching contexts. Journal of educational Psychology, 95(4), 667.</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Popenici</w:t>
      </w:r>
      <w:proofErr w:type="spellEnd"/>
      <w:r w:rsidRPr="00292405">
        <w:rPr>
          <w:lang w:val="en-US"/>
        </w:rPr>
        <w:t>, S. A., &amp; Kerr, S. (2017). Exploring the impact of artificial intelligence on teaching and learning in higher education. Research and Practice in Technology Enhanced Learning, 12(1), 1-13. https://doi.org/10.1186/s41039-017-0062-8</w:t>
      </w:r>
    </w:p>
    <w:p w:rsidR="00E5690C" w:rsidRPr="006E687E" w:rsidRDefault="00E5690C" w:rsidP="00E5690C">
      <w:pPr>
        <w:pStyle w:val="NormalWeb"/>
        <w:spacing w:before="120" w:beforeAutospacing="0" w:after="120" w:afterAutospacing="0" w:line="360" w:lineRule="auto"/>
        <w:jc w:val="both"/>
      </w:pPr>
      <w:r w:rsidRPr="00B72E56">
        <w:rPr>
          <w:lang w:val="en-US"/>
        </w:rPr>
        <w:t xml:space="preserve">Prosser, M., &amp; </w:t>
      </w:r>
      <w:proofErr w:type="spellStart"/>
      <w:r w:rsidRPr="00B72E56">
        <w:rPr>
          <w:lang w:val="en-US"/>
        </w:rPr>
        <w:t>Trigwell</w:t>
      </w:r>
      <w:proofErr w:type="spellEnd"/>
      <w:r w:rsidRPr="00B72E56">
        <w:rPr>
          <w:lang w:val="en-US"/>
        </w:rPr>
        <w:t xml:space="preserve">, K. (1999). Understanding learning and teaching: The experience in higher education. </w:t>
      </w:r>
      <w:r w:rsidRPr="006E687E">
        <w:t xml:space="preserve">McGraw-Hill </w:t>
      </w:r>
      <w:proofErr w:type="spellStart"/>
      <w:r w:rsidRPr="006E687E">
        <w:t>Education</w:t>
      </w:r>
      <w:proofErr w:type="spellEnd"/>
      <w:r w:rsidRPr="006E687E">
        <w:t xml:space="preserve"> (UK).</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rPr>
        <w:t>Romero-Tena, R., Román-</w:t>
      </w:r>
      <w:proofErr w:type="spellStart"/>
      <w:r w:rsidRPr="00292405">
        <w:rPr>
          <w:rFonts w:ascii="Times New Roman" w:hAnsi="Times New Roman" w:cs="Times New Roman"/>
          <w:sz w:val="24"/>
          <w:szCs w:val="24"/>
        </w:rPr>
        <w:t>Graván</w:t>
      </w:r>
      <w:proofErr w:type="spellEnd"/>
      <w:r w:rsidRPr="00292405">
        <w:rPr>
          <w:rFonts w:ascii="Times New Roman" w:hAnsi="Times New Roman" w:cs="Times New Roman"/>
          <w:sz w:val="24"/>
          <w:szCs w:val="24"/>
        </w:rPr>
        <w:t xml:space="preserve">, P., </w:t>
      </w:r>
      <w:proofErr w:type="spellStart"/>
      <w:r w:rsidRPr="00292405">
        <w:rPr>
          <w:rFonts w:ascii="Times New Roman" w:hAnsi="Times New Roman" w:cs="Times New Roman"/>
          <w:sz w:val="24"/>
          <w:szCs w:val="24"/>
        </w:rPr>
        <w:t>Dockstader</w:t>
      </w:r>
      <w:proofErr w:type="spellEnd"/>
      <w:r w:rsidRPr="00292405">
        <w:rPr>
          <w:rFonts w:ascii="Times New Roman" w:hAnsi="Times New Roman" w:cs="Times New Roman"/>
          <w:sz w:val="24"/>
          <w:szCs w:val="24"/>
        </w:rPr>
        <w:t xml:space="preserve">, S. L., &amp; Blanco-López, Á. (2020). </w:t>
      </w:r>
      <w:r w:rsidRPr="00292405">
        <w:rPr>
          <w:rFonts w:ascii="Times New Roman" w:hAnsi="Times New Roman" w:cs="Times New Roman"/>
          <w:sz w:val="24"/>
          <w:szCs w:val="24"/>
          <w:lang w:val="en-US"/>
        </w:rPr>
        <w:t>Creativity in the teaching of artificial intelligence: A systematic review. Sustainability, 12(16), 6273. https://doi.org/10.3390/su12166273</w:t>
      </w:r>
    </w:p>
    <w:p w:rsidR="00E5690C" w:rsidRPr="00292405" w:rsidRDefault="00E5690C" w:rsidP="00E5690C">
      <w:pPr>
        <w:pStyle w:val="NormalWeb"/>
        <w:spacing w:before="120" w:beforeAutospacing="0" w:after="120" w:afterAutospacing="0" w:line="360" w:lineRule="auto"/>
        <w:jc w:val="both"/>
        <w:rPr>
          <w:lang w:val="en-US"/>
        </w:rPr>
      </w:pPr>
      <w:proofErr w:type="spellStart"/>
      <w:r w:rsidRPr="00292405">
        <w:rPr>
          <w:lang w:val="en-US"/>
        </w:rPr>
        <w:t>Runco</w:t>
      </w:r>
      <w:proofErr w:type="spellEnd"/>
      <w:r w:rsidRPr="00292405">
        <w:rPr>
          <w:lang w:val="en-US"/>
        </w:rPr>
        <w:t xml:space="preserve">, M. A. (2004). Creativity. </w:t>
      </w:r>
      <w:r w:rsidRPr="00292405">
        <w:rPr>
          <w:rStyle w:val="Emphasis"/>
          <w:lang w:val="en-US"/>
        </w:rPr>
        <w:t>Annual Review of Psychology</w:t>
      </w:r>
      <w:r w:rsidRPr="00292405">
        <w:rPr>
          <w:lang w:val="en-US"/>
        </w:rPr>
        <w:t>, 55, 657-687.</w:t>
      </w:r>
    </w:p>
    <w:p w:rsidR="00E5690C" w:rsidRPr="004534DE" w:rsidRDefault="00E5690C" w:rsidP="00E5690C">
      <w:pPr>
        <w:pStyle w:val="NormalWeb"/>
        <w:spacing w:before="120" w:beforeAutospacing="0" w:after="120" w:afterAutospacing="0" w:line="360" w:lineRule="auto"/>
        <w:jc w:val="both"/>
        <w:rPr>
          <w:lang w:val="en-US"/>
        </w:rPr>
      </w:pPr>
      <w:r w:rsidRPr="00292405">
        <w:rPr>
          <w:lang w:val="en-US"/>
        </w:rPr>
        <w:t xml:space="preserve">Russell, S., &amp; </w:t>
      </w:r>
      <w:proofErr w:type="spellStart"/>
      <w:r w:rsidRPr="00292405">
        <w:rPr>
          <w:lang w:val="en-US"/>
        </w:rPr>
        <w:t>Norvig</w:t>
      </w:r>
      <w:proofErr w:type="spellEnd"/>
      <w:r w:rsidRPr="00292405">
        <w:rPr>
          <w:lang w:val="en-US"/>
        </w:rPr>
        <w:t xml:space="preserve">, P. (2021). </w:t>
      </w:r>
      <w:r w:rsidRPr="00292405">
        <w:rPr>
          <w:rStyle w:val="Emphasis"/>
          <w:lang w:val="en-US"/>
        </w:rPr>
        <w:t>Artificial Intelligence: A Modern Approach</w:t>
      </w:r>
      <w:r w:rsidRPr="00292405">
        <w:rPr>
          <w:lang w:val="en-US"/>
        </w:rPr>
        <w:t xml:space="preserve"> (</w:t>
      </w:r>
      <w:proofErr w:type="gramStart"/>
      <w:r w:rsidRPr="00292405">
        <w:rPr>
          <w:lang w:val="en-US"/>
        </w:rPr>
        <w:t>4th</w:t>
      </w:r>
      <w:proofErr w:type="gramEnd"/>
      <w:r w:rsidRPr="00292405">
        <w:rPr>
          <w:lang w:val="en-US"/>
        </w:rPr>
        <w:t xml:space="preserve"> ed.). </w:t>
      </w:r>
      <w:r w:rsidRPr="004534DE">
        <w:rPr>
          <w:lang w:val="en-US"/>
        </w:rPr>
        <w:t>Pearson.</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Spector, J. M., &amp; Merrill, M. D. (2019). Handbook of research on educational communications and technology. Springer.</w:t>
      </w:r>
    </w:p>
    <w:p w:rsidR="00E5690C" w:rsidRPr="00292405" w:rsidRDefault="00E5690C" w:rsidP="00E5690C">
      <w:pPr>
        <w:spacing w:before="120" w:after="120" w:line="360" w:lineRule="auto"/>
        <w:jc w:val="both"/>
        <w:rPr>
          <w:rFonts w:ascii="Times New Roman" w:hAnsi="Times New Roman" w:cs="Times New Roman"/>
          <w:sz w:val="24"/>
          <w:szCs w:val="24"/>
          <w:lang w:val="en-US"/>
        </w:rPr>
      </w:pPr>
      <w:r w:rsidRPr="00292405">
        <w:rPr>
          <w:rFonts w:ascii="Times New Roman" w:hAnsi="Times New Roman" w:cs="Times New Roman"/>
          <w:sz w:val="24"/>
          <w:szCs w:val="24"/>
          <w:lang w:val="en-US"/>
        </w:rPr>
        <w:t xml:space="preserve">Sternberg, R. J., &amp; </w:t>
      </w:r>
      <w:proofErr w:type="spellStart"/>
      <w:r w:rsidRPr="00292405">
        <w:rPr>
          <w:rFonts w:ascii="Times New Roman" w:hAnsi="Times New Roman" w:cs="Times New Roman"/>
          <w:sz w:val="24"/>
          <w:szCs w:val="24"/>
          <w:lang w:val="en-US"/>
        </w:rPr>
        <w:t>Lubart</w:t>
      </w:r>
      <w:proofErr w:type="spellEnd"/>
      <w:r w:rsidRPr="00292405">
        <w:rPr>
          <w:rFonts w:ascii="Times New Roman" w:hAnsi="Times New Roman" w:cs="Times New Roman"/>
          <w:sz w:val="24"/>
          <w:szCs w:val="24"/>
          <w:lang w:val="en-US"/>
        </w:rPr>
        <w:t xml:space="preserve">, T. I. (1999). The Concept of Creativity: Prospects and Paradigms. In R. J. Sternberg (Ed.), </w:t>
      </w:r>
      <w:r w:rsidRPr="00292405">
        <w:rPr>
          <w:rStyle w:val="Emphasis"/>
          <w:rFonts w:ascii="Times New Roman" w:hAnsi="Times New Roman" w:cs="Times New Roman"/>
          <w:sz w:val="24"/>
          <w:szCs w:val="24"/>
          <w:lang w:val="en-US"/>
        </w:rPr>
        <w:t>Handbook of Creativity</w:t>
      </w:r>
      <w:r w:rsidRPr="00292405">
        <w:rPr>
          <w:rFonts w:ascii="Times New Roman" w:hAnsi="Times New Roman" w:cs="Times New Roman"/>
          <w:sz w:val="24"/>
          <w:szCs w:val="24"/>
          <w:lang w:val="en-US"/>
        </w:rPr>
        <w:t xml:space="preserve"> (pp. 3-15). Cambridge University Press.</w:t>
      </w:r>
    </w:p>
    <w:p w:rsidR="00E5690C" w:rsidRPr="00C82B11" w:rsidRDefault="00E5690C" w:rsidP="00E5690C">
      <w:pPr>
        <w:pStyle w:val="NormalWeb"/>
        <w:spacing w:before="120" w:beforeAutospacing="0" w:after="120" w:afterAutospacing="0" w:line="360" w:lineRule="auto"/>
        <w:jc w:val="both"/>
        <w:rPr>
          <w:lang w:val="en-US"/>
        </w:rPr>
      </w:pPr>
      <w:r w:rsidRPr="00B72E56">
        <w:rPr>
          <w:lang w:val="en-US"/>
        </w:rPr>
        <w:lastRenderedPageBreak/>
        <w:t>Torrance, E. P. (1974). Torrance tests of creative thinking. Verbal tests, forms A and B. Figural tests, forms A and B. Scholastic Testing Service.</w:t>
      </w:r>
    </w:p>
    <w:p w:rsidR="00E5690C" w:rsidRPr="00E5690C" w:rsidRDefault="00E5690C" w:rsidP="00E5690C">
      <w:pPr>
        <w:pStyle w:val="NormalWeb"/>
        <w:spacing w:before="120" w:beforeAutospacing="0" w:after="120" w:afterAutospacing="0" w:line="360" w:lineRule="auto"/>
        <w:jc w:val="both"/>
        <w:rPr>
          <w:lang w:val="en-US"/>
        </w:rPr>
      </w:pPr>
      <w:r w:rsidRPr="00292405">
        <w:rPr>
          <w:lang w:val="en-US"/>
        </w:rPr>
        <w:t xml:space="preserve">Trilling, B., &amp; </w:t>
      </w:r>
      <w:proofErr w:type="spellStart"/>
      <w:r w:rsidRPr="00292405">
        <w:rPr>
          <w:lang w:val="en-US"/>
        </w:rPr>
        <w:t>Fadel</w:t>
      </w:r>
      <w:proofErr w:type="spellEnd"/>
      <w:r w:rsidRPr="00292405">
        <w:rPr>
          <w:lang w:val="en-US"/>
        </w:rPr>
        <w:t xml:space="preserve">, D. (2007). </w:t>
      </w:r>
      <w:r w:rsidRPr="00292405">
        <w:rPr>
          <w:i/>
          <w:iCs/>
          <w:lang w:val="en-US"/>
        </w:rPr>
        <w:t>21st century skills: Learning for life in a globalized world</w:t>
      </w:r>
      <w:r w:rsidRPr="00292405">
        <w:rPr>
          <w:lang w:val="en-US"/>
        </w:rPr>
        <w:t xml:space="preserve">. </w:t>
      </w:r>
      <w:proofErr w:type="spellStart"/>
      <w:r w:rsidRPr="00E5690C">
        <w:rPr>
          <w:lang w:val="en-US"/>
        </w:rPr>
        <w:t>Jossey</w:t>
      </w:r>
      <w:proofErr w:type="spellEnd"/>
      <w:r w:rsidRPr="00E5690C">
        <w:rPr>
          <w:lang w:val="en-US"/>
        </w:rPr>
        <w:t>-Bass.</w:t>
      </w:r>
    </w:p>
    <w:p w:rsidR="00E5690C" w:rsidRPr="00E5690C" w:rsidRDefault="00E5690C" w:rsidP="00E5690C">
      <w:pPr>
        <w:pStyle w:val="NormalWeb"/>
        <w:spacing w:before="120" w:beforeAutospacing="0" w:after="120" w:afterAutospacing="0" w:line="360" w:lineRule="auto"/>
        <w:jc w:val="both"/>
        <w:rPr>
          <w:lang w:val="en-US"/>
        </w:rPr>
      </w:pPr>
      <w:r w:rsidRPr="00292405">
        <w:rPr>
          <w:lang w:val="en-US"/>
        </w:rPr>
        <w:t xml:space="preserve">Wiggins, G. (1990). The Case for Authentic Assessment. </w:t>
      </w:r>
      <w:r w:rsidRPr="00E5690C">
        <w:rPr>
          <w:rStyle w:val="Emphasis"/>
          <w:lang w:val="en-US"/>
        </w:rPr>
        <w:t>Practical Assessment, Research &amp; Evaluation</w:t>
      </w:r>
      <w:r w:rsidRPr="00E5690C">
        <w:rPr>
          <w:lang w:val="en-US"/>
        </w:rPr>
        <w:t>, 2(2), 1-3.</w:t>
      </w:r>
    </w:p>
    <w:p w:rsidR="00E5690C" w:rsidRPr="00292405" w:rsidRDefault="00E5690C" w:rsidP="00E5690C">
      <w:pPr>
        <w:pStyle w:val="NormalWeb"/>
        <w:spacing w:before="120" w:beforeAutospacing="0" w:after="120" w:afterAutospacing="0" w:line="360" w:lineRule="auto"/>
        <w:jc w:val="both"/>
        <w:rPr>
          <w:lang w:val="en-US"/>
        </w:rPr>
      </w:pPr>
      <w:r w:rsidRPr="00292405">
        <w:rPr>
          <w:lang w:val="en-US"/>
        </w:rPr>
        <w:t xml:space="preserve">Wiggins, G. (1990). The case for authentic assessment. Practical Assessment, Research, and Evaluation, 2(2), 1-5. </w:t>
      </w:r>
      <w:hyperlink r:id="rId10" w:history="1">
        <w:r w:rsidRPr="00292405">
          <w:rPr>
            <w:rStyle w:val="Hyperlink"/>
            <w:lang w:val="en-US"/>
          </w:rPr>
          <w:t>https://doi.org/10.7275/ffb1-mm19</w:t>
        </w:r>
      </w:hyperlink>
    </w:p>
    <w:p w:rsidR="003518F7" w:rsidRPr="0014672A" w:rsidRDefault="003518F7" w:rsidP="00E5690C">
      <w:pPr>
        <w:tabs>
          <w:tab w:val="left" w:pos="142"/>
        </w:tabs>
        <w:spacing w:before="120" w:after="120" w:line="360" w:lineRule="auto"/>
        <w:jc w:val="both"/>
        <w:rPr>
          <w:rFonts w:ascii="Times New Roman" w:eastAsia="Times New Roman" w:hAnsi="Times New Roman" w:cs="Times New Roman"/>
          <w:sz w:val="24"/>
          <w:szCs w:val="24"/>
          <w:lang w:eastAsia="es-ES"/>
        </w:rPr>
      </w:pPr>
    </w:p>
    <w:sectPr w:rsidR="003518F7" w:rsidRPr="0014672A" w:rsidSect="005B7248">
      <w:footerReference w:type="default" r:id="rId11"/>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D0C" w:rsidRDefault="00AB1D0C" w:rsidP="005B7248">
      <w:pPr>
        <w:spacing w:after="0" w:line="240" w:lineRule="auto"/>
      </w:pPr>
      <w:r>
        <w:separator/>
      </w:r>
    </w:p>
  </w:endnote>
  <w:endnote w:type="continuationSeparator" w:id="0">
    <w:p w:rsidR="00AB1D0C" w:rsidRDefault="00AB1D0C" w:rsidP="005B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14614"/>
      <w:docPartObj>
        <w:docPartGallery w:val="Page Numbers (Bottom of Page)"/>
        <w:docPartUnique/>
      </w:docPartObj>
    </w:sdtPr>
    <w:sdtEndPr/>
    <w:sdtContent>
      <w:p w:rsidR="009D10D8" w:rsidRDefault="009D10D8">
        <w:pPr>
          <w:pStyle w:val="Footer"/>
          <w:jc w:val="center"/>
        </w:pPr>
        <w:r>
          <w:fldChar w:fldCharType="begin"/>
        </w:r>
        <w:r>
          <w:instrText>PAGE   \* MERGEFORMAT</w:instrText>
        </w:r>
        <w:r>
          <w:fldChar w:fldCharType="separate"/>
        </w:r>
        <w:r w:rsidR="00074D7D">
          <w:rPr>
            <w:noProof/>
          </w:rPr>
          <w:t>4</w:t>
        </w:r>
        <w:r>
          <w:fldChar w:fldCharType="end"/>
        </w:r>
      </w:p>
    </w:sdtContent>
  </w:sdt>
  <w:p w:rsidR="009D10D8" w:rsidRDefault="009D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D0C" w:rsidRDefault="00AB1D0C" w:rsidP="005B7248">
      <w:pPr>
        <w:spacing w:after="0" w:line="240" w:lineRule="auto"/>
      </w:pPr>
      <w:r>
        <w:separator/>
      </w:r>
    </w:p>
  </w:footnote>
  <w:footnote w:type="continuationSeparator" w:id="0">
    <w:p w:rsidR="00AB1D0C" w:rsidRDefault="00AB1D0C" w:rsidP="005B7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404"/>
    <w:multiLevelType w:val="hybridMultilevel"/>
    <w:tmpl w:val="5FF8101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7E49D1"/>
    <w:multiLevelType w:val="multilevel"/>
    <w:tmpl w:val="44FE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42496"/>
    <w:multiLevelType w:val="multilevel"/>
    <w:tmpl w:val="A1C6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84114"/>
    <w:multiLevelType w:val="multilevel"/>
    <w:tmpl w:val="CE96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405D4"/>
    <w:multiLevelType w:val="multilevel"/>
    <w:tmpl w:val="74D0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A47D7"/>
    <w:multiLevelType w:val="hybridMultilevel"/>
    <w:tmpl w:val="C1A8FBE8"/>
    <w:lvl w:ilvl="0" w:tplc="6D1656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072BA1"/>
    <w:multiLevelType w:val="multilevel"/>
    <w:tmpl w:val="16806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13358"/>
    <w:multiLevelType w:val="multilevel"/>
    <w:tmpl w:val="0B3E9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C6B4D"/>
    <w:multiLevelType w:val="multilevel"/>
    <w:tmpl w:val="82EE7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402EE"/>
    <w:multiLevelType w:val="hybridMultilevel"/>
    <w:tmpl w:val="087A7C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EC6070"/>
    <w:multiLevelType w:val="multilevel"/>
    <w:tmpl w:val="E9421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2"/>
  </w:num>
  <w:num w:numId="4">
    <w:abstractNumId w:val="4"/>
  </w:num>
  <w:num w:numId="5">
    <w:abstractNumId w:val="1"/>
  </w:num>
  <w:num w:numId="6">
    <w:abstractNumId w:val="8"/>
  </w:num>
  <w:num w:numId="7">
    <w:abstractNumId w:val="6"/>
  </w:num>
  <w:num w:numId="8">
    <w:abstractNumId w:val="7"/>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83"/>
    <w:rsid w:val="0004663A"/>
    <w:rsid w:val="00074D7D"/>
    <w:rsid w:val="0008313F"/>
    <w:rsid w:val="000C7049"/>
    <w:rsid w:val="000D0B14"/>
    <w:rsid w:val="00105422"/>
    <w:rsid w:val="00115345"/>
    <w:rsid w:val="0014672A"/>
    <w:rsid w:val="00152F0F"/>
    <w:rsid w:val="00157016"/>
    <w:rsid w:val="0019014B"/>
    <w:rsid w:val="001B00CA"/>
    <w:rsid w:val="00235A07"/>
    <w:rsid w:val="002463AA"/>
    <w:rsid w:val="00277163"/>
    <w:rsid w:val="00293A42"/>
    <w:rsid w:val="0034469A"/>
    <w:rsid w:val="003518F7"/>
    <w:rsid w:val="0036087B"/>
    <w:rsid w:val="003750B1"/>
    <w:rsid w:val="00400AAF"/>
    <w:rsid w:val="004534DE"/>
    <w:rsid w:val="00494363"/>
    <w:rsid w:val="005061F5"/>
    <w:rsid w:val="00541A23"/>
    <w:rsid w:val="00543372"/>
    <w:rsid w:val="00580C83"/>
    <w:rsid w:val="005A1768"/>
    <w:rsid w:val="005B7248"/>
    <w:rsid w:val="005E0110"/>
    <w:rsid w:val="006305FF"/>
    <w:rsid w:val="00645511"/>
    <w:rsid w:val="00757475"/>
    <w:rsid w:val="00772AEE"/>
    <w:rsid w:val="007A7878"/>
    <w:rsid w:val="007B12F1"/>
    <w:rsid w:val="007E7E40"/>
    <w:rsid w:val="008464EB"/>
    <w:rsid w:val="00870163"/>
    <w:rsid w:val="008933B6"/>
    <w:rsid w:val="008A6E15"/>
    <w:rsid w:val="008D26E4"/>
    <w:rsid w:val="0091257C"/>
    <w:rsid w:val="00935863"/>
    <w:rsid w:val="009507E2"/>
    <w:rsid w:val="00953DF5"/>
    <w:rsid w:val="00960145"/>
    <w:rsid w:val="00986651"/>
    <w:rsid w:val="00990730"/>
    <w:rsid w:val="009A52C2"/>
    <w:rsid w:val="009D10D8"/>
    <w:rsid w:val="00A1441A"/>
    <w:rsid w:val="00A714B4"/>
    <w:rsid w:val="00A831C8"/>
    <w:rsid w:val="00AB1D0C"/>
    <w:rsid w:val="00AB3EC8"/>
    <w:rsid w:val="00AE1F8A"/>
    <w:rsid w:val="00C36078"/>
    <w:rsid w:val="00C623AC"/>
    <w:rsid w:val="00C92C9E"/>
    <w:rsid w:val="00CA0BC3"/>
    <w:rsid w:val="00D10B38"/>
    <w:rsid w:val="00D15829"/>
    <w:rsid w:val="00D57A64"/>
    <w:rsid w:val="00D8770E"/>
    <w:rsid w:val="00DB6EA1"/>
    <w:rsid w:val="00DB7CBE"/>
    <w:rsid w:val="00DD3039"/>
    <w:rsid w:val="00DF73F3"/>
    <w:rsid w:val="00E5690C"/>
    <w:rsid w:val="00E67BB0"/>
    <w:rsid w:val="00EB2A37"/>
    <w:rsid w:val="00EB3387"/>
    <w:rsid w:val="00EB62D9"/>
    <w:rsid w:val="00F9323E"/>
    <w:rsid w:val="00FC4D86"/>
    <w:rsid w:val="00FD69B8"/>
    <w:rsid w:val="00FE4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9686"/>
  <w15:chartTrackingRefBased/>
  <w15:docId w15:val="{991B964C-9F53-46D3-B2A4-44314683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582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
    <w:semiHidden/>
    <w:unhideWhenUsed/>
    <w:qFormat/>
    <w:rsid w:val="00D877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D10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1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870163"/>
    <w:rPr>
      <w:b/>
      <w:bCs/>
    </w:rPr>
  </w:style>
  <w:style w:type="paragraph" w:customStyle="1" w:styleId="whitespace-pre-wrap">
    <w:name w:val="whitespace-pre-wrap"/>
    <w:basedOn w:val="Normal"/>
    <w:rsid w:val="00EB33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whitespace-nowrap">
    <w:name w:val="whitespace-nowrap"/>
    <w:basedOn w:val="DefaultParagraphFont"/>
    <w:rsid w:val="00645511"/>
  </w:style>
  <w:style w:type="paragraph" w:styleId="ListParagraph">
    <w:name w:val="List Paragraph"/>
    <w:basedOn w:val="Normal"/>
    <w:uiPriority w:val="34"/>
    <w:qFormat/>
    <w:rsid w:val="00645511"/>
    <w:pPr>
      <w:ind w:left="720"/>
      <w:contextualSpacing/>
    </w:pPr>
  </w:style>
  <w:style w:type="character" w:customStyle="1" w:styleId="Heading2Char">
    <w:name w:val="Heading 2 Char"/>
    <w:basedOn w:val="DefaultParagraphFont"/>
    <w:link w:val="Heading2"/>
    <w:uiPriority w:val="9"/>
    <w:rsid w:val="00D15829"/>
    <w:rPr>
      <w:rFonts w:ascii="Times New Roman" w:eastAsia="Times New Roman" w:hAnsi="Times New Roman" w:cs="Times New Roman"/>
      <w:b/>
      <w:bCs/>
      <w:sz w:val="36"/>
      <w:szCs w:val="36"/>
      <w:lang w:eastAsia="es-ES"/>
    </w:rPr>
  </w:style>
  <w:style w:type="character" w:customStyle="1" w:styleId="Heading3Char">
    <w:name w:val="Heading 3 Char"/>
    <w:basedOn w:val="DefaultParagraphFont"/>
    <w:link w:val="Heading3"/>
    <w:uiPriority w:val="9"/>
    <w:semiHidden/>
    <w:rsid w:val="00D8770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B724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B7248"/>
  </w:style>
  <w:style w:type="paragraph" w:styleId="Footer">
    <w:name w:val="footer"/>
    <w:basedOn w:val="Normal"/>
    <w:link w:val="FooterChar"/>
    <w:uiPriority w:val="99"/>
    <w:unhideWhenUsed/>
    <w:rsid w:val="005B724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B7248"/>
  </w:style>
  <w:style w:type="character" w:styleId="Emphasis">
    <w:name w:val="Emphasis"/>
    <w:basedOn w:val="DefaultParagraphFont"/>
    <w:uiPriority w:val="20"/>
    <w:qFormat/>
    <w:rsid w:val="00E5690C"/>
    <w:rPr>
      <w:i/>
      <w:iCs/>
    </w:rPr>
  </w:style>
  <w:style w:type="character" w:styleId="Hyperlink">
    <w:name w:val="Hyperlink"/>
    <w:basedOn w:val="DefaultParagraphFont"/>
    <w:uiPriority w:val="99"/>
    <w:unhideWhenUsed/>
    <w:rsid w:val="00E5690C"/>
    <w:rPr>
      <w:color w:val="0563C1" w:themeColor="hyperlink"/>
      <w:u w:val="single"/>
    </w:rPr>
  </w:style>
  <w:style w:type="character" w:customStyle="1" w:styleId="Heading4Char">
    <w:name w:val="Heading 4 Char"/>
    <w:basedOn w:val="DefaultParagraphFont"/>
    <w:link w:val="Heading4"/>
    <w:uiPriority w:val="9"/>
    <w:semiHidden/>
    <w:rsid w:val="009D10D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0934">
      <w:bodyDiv w:val="1"/>
      <w:marLeft w:val="0"/>
      <w:marRight w:val="0"/>
      <w:marTop w:val="0"/>
      <w:marBottom w:val="0"/>
      <w:divBdr>
        <w:top w:val="none" w:sz="0" w:space="0" w:color="auto"/>
        <w:left w:val="none" w:sz="0" w:space="0" w:color="auto"/>
        <w:bottom w:val="none" w:sz="0" w:space="0" w:color="auto"/>
        <w:right w:val="none" w:sz="0" w:space="0" w:color="auto"/>
      </w:divBdr>
      <w:divsChild>
        <w:div w:id="313727949">
          <w:marLeft w:val="0"/>
          <w:marRight w:val="0"/>
          <w:marTop w:val="0"/>
          <w:marBottom w:val="0"/>
          <w:divBdr>
            <w:top w:val="none" w:sz="0" w:space="0" w:color="auto"/>
            <w:left w:val="none" w:sz="0" w:space="0" w:color="auto"/>
            <w:bottom w:val="none" w:sz="0" w:space="0" w:color="auto"/>
            <w:right w:val="none" w:sz="0" w:space="0" w:color="auto"/>
          </w:divBdr>
          <w:divsChild>
            <w:div w:id="169295363">
              <w:marLeft w:val="0"/>
              <w:marRight w:val="0"/>
              <w:marTop w:val="0"/>
              <w:marBottom w:val="0"/>
              <w:divBdr>
                <w:top w:val="none" w:sz="0" w:space="0" w:color="auto"/>
                <w:left w:val="none" w:sz="0" w:space="0" w:color="auto"/>
                <w:bottom w:val="none" w:sz="0" w:space="0" w:color="auto"/>
                <w:right w:val="none" w:sz="0" w:space="0" w:color="auto"/>
              </w:divBdr>
              <w:divsChild>
                <w:div w:id="836263232">
                  <w:marLeft w:val="0"/>
                  <w:marRight w:val="0"/>
                  <w:marTop w:val="0"/>
                  <w:marBottom w:val="0"/>
                  <w:divBdr>
                    <w:top w:val="none" w:sz="0" w:space="0" w:color="auto"/>
                    <w:left w:val="none" w:sz="0" w:space="0" w:color="auto"/>
                    <w:bottom w:val="none" w:sz="0" w:space="0" w:color="auto"/>
                    <w:right w:val="none" w:sz="0" w:space="0" w:color="auto"/>
                  </w:divBdr>
                  <w:divsChild>
                    <w:div w:id="6867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8158">
      <w:bodyDiv w:val="1"/>
      <w:marLeft w:val="0"/>
      <w:marRight w:val="0"/>
      <w:marTop w:val="0"/>
      <w:marBottom w:val="0"/>
      <w:divBdr>
        <w:top w:val="none" w:sz="0" w:space="0" w:color="auto"/>
        <w:left w:val="none" w:sz="0" w:space="0" w:color="auto"/>
        <w:bottom w:val="none" w:sz="0" w:space="0" w:color="auto"/>
        <w:right w:val="none" w:sz="0" w:space="0" w:color="auto"/>
      </w:divBdr>
    </w:div>
    <w:div w:id="224416452">
      <w:bodyDiv w:val="1"/>
      <w:marLeft w:val="0"/>
      <w:marRight w:val="0"/>
      <w:marTop w:val="0"/>
      <w:marBottom w:val="0"/>
      <w:divBdr>
        <w:top w:val="none" w:sz="0" w:space="0" w:color="auto"/>
        <w:left w:val="none" w:sz="0" w:space="0" w:color="auto"/>
        <w:bottom w:val="none" w:sz="0" w:space="0" w:color="auto"/>
        <w:right w:val="none" w:sz="0" w:space="0" w:color="auto"/>
      </w:divBdr>
    </w:div>
    <w:div w:id="233978766">
      <w:bodyDiv w:val="1"/>
      <w:marLeft w:val="0"/>
      <w:marRight w:val="0"/>
      <w:marTop w:val="0"/>
      <w:marBottom w:val="0"/>
      <w:divBdr>
        <w:top w:val="none" w:sz="0" w:space="0" w:color="auto"/>
        <w:left w:val="none" w:sz="0" w:space="0" w:color="auto"/>
        <w:bottom w:val="none" w:sz="0" w:space="0" w:color="auto"/>
        <w:right w:val="none" w:sz="0" w:space="0" w:color="auto"/>
      </w:divBdr>
    </w:div>
    <w:div w:id="342441612">
      <w:bodyDiv w:val="1"/>
      <w:marLeft w:val="0"/>
      <w:marRight w:val="0"/>
      <w:marTop w:val="0"/>
      <w:marBottom w:val="0"/>
      <w:divBdr>
        <w:top w:val="none" w:sz="0" w:space="0" w:color="auto"/>
        <w:left w:val="none" w:sz="0" w:space="0" w:color="auto"/>
        <w:bottom w:val="none" w:sz="0" w:space="0" w:color="auto"/>
        <w:right w:val="none" w:sz="0" w:space="0" w:color="auto"/>
      </w:divBdr>
    </w:div>
    <w:div w:id="502551291">
      <w:bodyDiv w:val="1"/>
      <w:marLeft w:val="0"/>
      <w:marRight w:val="0"/>
      <w:marTop w:val="0"/>
      <w:marBottom w:val="0"/>
      <w:divBdr>
        <w:top w:val="none" w:sz="0" w:space="0" w:color="auto"/>
        <w:left w:val="none" w:sz="0" w:space="0" w:color="auto"/>
        <w:bottom w:val="none" w:sz="0" w:space="0" w:color="auto"/>
        <w:right w:val="none" w:sz="0" w:space="0" w:color="auto"/>
      </w:divBdr>
    </w:div>
    <w:div w:id="581453516">
      <w:bodyDiv w:val="1"/>
      <w:marLeft w:val="0"/>
      <w:marRight w:val="0"/>
      <w:marTop w:val="0"/>
      <w:marBottom w:val="0"/>
      <w:divBdr>
        <w:top w:val="none" w:sz="0" w:space="0" w:color="auto"/>
        <w:left w:val="none" w:sz="0" w:space="0" w:color="auto"/>
        <w:bottom w:val="none" w:sz="0" w:space="0" w:color="auto"/>
        <w:right w:val="none" w:sz="0" w:space="0" w:color="auto"/>
      </w:divBdr>
    </w:div>
    <w:div w:id="796679685">
      <w:bodyDiv w:val="1"/>
      <w:marLeft w:val="0"/>
      <w:marRight w:val="0"/>
      <w:marTop w:val="0"/>
      <w:marBottom w:val="0"/>
      <w:divBdr>
        <w:top w:val="none" w:sz="0" w:space="0" w:color="auto"/>
        <w:left w:val="none" w:sz="0" w:space="0" w:color="auto"/>
        <w:bottom w:val="none" w:sz="0" w:space="0" w:color="auto"/>
        <w:right w:val="none" w:sz="0" w:space="0" w:color="auto"/>
      </w:divBdr>
    </w:div>
    <w:div w:id="948856403">
      <w:bodyDiv w:val="1"/>
      <w:marLeft w:val="0"/>
      <w:marRight w:val="0"/>
      <w:marTop w:val="0"/>
      <w:marBottom w:val="0"/>
      <w:divBdr>
        <w:top w:val="none" w:sz="0" w:space="0" w:color="auto"/>
        <w:left w:val="none" w:sz="0" w:space="0" w:color="auto"/>
        <w:bottom w:val="none" w:sz="0" w:space="0" w:color="auto"/>
        <w:right w:val="none" w:sz="0" w:space="0" w:color="auto"/>
      </w:divBdr>
    </w:div>
    <w:div w:id="1027563555">
      <w:bodyDiv w:val="1"/>
      <w:marLeft w:val="0"/>
      <w:marRight w:val="0"/>
      <w:marTop w:val="0"/>
      <w:marBottom w:val="0"/>
      <w:divBdr>
        <w:top w:val="none" w:sz="0" w:space="0" w:color="auto"/>
        <w:left w:val="none" w:sz="0" w:space="0" w:color="auto"/>
        <w:bottom w:val="none" w:sz="0" w:space="0" w:color="auto"/>
        <w:right w:val="none" w:sz="0" w:space="0" w:color="auto"/>
      </w:divBdr>
    </w:div>
    <w:div w:id="1098910710">
      <w:bodyDiv w:val="1"/>
      <w:marLeft w:val="0"/>
      <w:marRight w:val="0"/>
      <w:marTop w:val="0"/>
      <w:marBottom w:val="0"/>
      <w:divBdr>
        <w:top w:val="none" w:sz="0" w:space="0" w:color="auto"/>
        <w:left w:val="none" w:sz="0" w:space="0" w:color="auto"/>
        <w:bottom w:val="none" w:sz="0" w:space="0" w:color="auto"/>
        <w:right w:val="none" w:sz="0" w:space="0" w:color="auto"/>
      </w:divBdr>
    </w:div>
    <w:div w:id="1189173351">
      <w:bodyDiv w:val="1"/>
      <w:marLeft w:val="0"/>
      <w:marRight w:val="0"/>
      <w:marTop w:val="0"/>
      <w:marBottom w:val="0"/>
      <w:divBdr>
        <w:top w:val="none" w:sz="0" w:space="0" w:color="auto"/>
        <w:left w:val="none" w:sz="0" w:space="0" w:color="auto"/>
        <w:bottom w:val="none" w:sz="0" w:space="0" w:color="auto"/>
        <w:right w:val="none" w:sz="0" w:space="0" w:color="auto"/>
      </w:divBdr>
      <w:divsChild>
        <w:div w:id="1757827943">
          <w:marLeft w:val="0"/>
          <w:marRight w:val="0"/>
          <w:marTop w:val="0"/>
          <w:marBottom w:val="0"/>
          <w:divBdr>
            <w:top w:val="none" w:sz="0" w:space="0" w:color="auto"/>
            <w:left w:val="none" w:sz="0" w:space="0" w:color="auto"/>
            <w:bottom w:val="none" w:sz="0" w:space="0" w:color="auto"/>
            <w:right w:val="none" w:sz="0" w:space="0" w:color="auto"/>
          </w:divBdr>
          <w:divsChild>
            <w:div w:id="1466510385">
              <w:marLeft w:val="0"/>
              <w:marRight w:val="0"/>
              <w:marTop w:val="0"/>
              <w:marBottom w:val="0"/>
              <w:divBdr>
                <w:top w:val="none" w:sz="0" w:space="0" w:color="auto"/>
                <w:left w:val="none" w:sz="0" w:space="0" w:color="auto"/>
                <w:bottom w:val="none" w:sz="0" w:space="0" w:color="auto"/>
                <w:right w:val="none" w:sz="0" w:space="0" w:color="auto"/>
              </w:divBdr>
              <w:divsChild>
                <w:div w:id="655376387">
                  <w:marLeft w:val="0"/>
                  <w:marRight w:val="0"/>
                  <w:marTop w:val="0"/>
                  <w:marBottom w:val="0"/>
                  <w:divBdr>
                    <w:top w:val="none" w:sz="0" w:space="0" w:color="auto"/>
                    <w:left w:val="none" w:sz="0" w:space="0" w:color="auto"/>
                    <w:bottom w:val="none" w:sz="0" w:space="0" w:color="auto"/>
                    <w:right w:val="none" w:sz="0" w:space="0" w:color="auto"/>
                  </w:divBdr>
                  <w:divsChild>
                    <w:div w:id="2059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4297">
      <w:bodyDiv w:val="1"/>
      <w:marLeft w:val="0"/>
      <w:marRight w:val="0"/>
      <w:marTop w:val="0"/>
      <w:marBottom w:val="0"/>
      <w:divBdr>
        <w:top w:val="none" w:sz="0" w:space="0" w:color="auto"/>
        <w:left w:val="none" w:sz="0" w:space="0" w:color="auto"/>
        <w:bottom w:val="none" w:sz="0" w:space="0" w:color="auto"/>
        <w:right w:val="none" w:sz="0" w:space="0" w:color="auto"/>
      </w:divBdr>
    </w:div>
    <w:div w:id="1533566576">
      <w:bodyDiv w:val="1"/>
      <w:marLeft w:val="0"/>
      <w:marRight w:val="0"/>
      <w:marTop w:val="0"/>
      <w:marBottom w:val="0"/>
      <w:divBdr>
        <w:top w:val="none" w:sz="0" w:space="0" w:color="auto"/>
        <w:left w:val="none" w:sz="0" w:space="0" w:color="auto"/>
        <w:bottom w:val="none" w:sz="0" w:space="0" w:color="auto"/>
        <w:right w:val="none" w:sz="0" w:space="0" w:color="auto"/>
      </w:divBdr>
    </w:div>
    <w:div w:id="1538855318">
      <w:bodyDiv w:val="1"/>
      <w:marLeft w:val="0"/>
      <w:marRight w:val="0"/>
      <w:marTop w:val="0"/>
      <w:marBottom w:val="0"/>
      <w:divBdr>
        <w:top w:val="none" w:sz="0" w:space="0" w:color="auto"/>
        <w:left w:val="none" w:sz="0" w:space="0" w:color="auto"/>
        <w:bottom w:val="none" w:sz="0" w:space="0" w:color="auto"/>
        <w:right w:val="none" w:sz="0" w:space="0" w:color="auto"/>
      </w:divBdr>
    </w:div>
    <w:div w:id="1649672381">
      <w:bodyDiv w:val="1"/>
      <w:marLeft w:val="0"/>
      <w:marRight w:val="0"/>
      <w:marTop w:val="0"/>
      <w:marBottom w:val="0"/>
      <w:divBdr>
        <w:top w:val="none" w:sz="0" w:space="0" w:color="auto"/>
        <w:left w:val="none" w:sz="0" w:space="0" w:color="auto"/>
        <w:bottom w:val="none" w:sz="0" w:space="0" w:color="auto"/>
        <w:right w:val="none" w:sz="0" w:space="0" w:color="auto"/>
      </w:divBdr>
    </w:div>
    <w:div w:id="1826700021">
      <w:bodyDiv w:val="1"/>
      <w:marLeft w:val="0"/>
      <w:marRight w:val="0"/>
      <w:marTop w:val="0"/>
      <w:marBottom w:val="0"/>
      <w:divBdr>
        <w:top w:val="none" w:sz="0" w:space="0" w:color="auto"/>
        <w:left w:val="none" w:sz="0" w:space="0" w:color="auto"/>
        <w:bottom w:val="none" w:sz="0" w:space="0" w:color="auto"/>
        <w:right w:val="none" w:sz="0" w:space="0" w:color="auto"/>
      </w:divBdr>
    </w:div>
    <w:div w:id="1834755229">
      <w:bodyDiv w:val="1"/>
      <w:marLeft w:val="0"/>
      <w:marRight w:val="0"/>
      <w:marTop w:val="0"/>
      <w:marBottom w:val="0"/>
      <w:divBdr>
        <w:top w:val="none" w:sz="0" w:space="0" w:color="auto"/>
        <w:left w:val="none" w:sz="0" w:space="0" w:color="auto"/>
        <w:bottom w:val="none" w:sz="0" w:space="0" w:color="auto"/>
        <w:right w:val="none" w:sz="0" w:space="0" w:color="auto"/>
      </w:divBdr>
    </w:div>
    <w:div w:id="1858732423">
      <w:bodyDiv w:val="1"/>
      <w:marLeft w:val="0"/>
      <w:marRight w:val="0"/>
      <w:marTop w:val="0"/>
      <w:marBottom w:val="0"/>
      <w:divBdr>
        <w:top w:val="none" w:sz="0" w:space="0" w:color="auto"/>
        <w:left w:val="none" w:sz="0" w:space="0" w:color="auto"/>
        <w:bottom w:val="none" w:sz="0" w:space="0" w:color="auto"/>
        <w:right w:val="none" w:sz="0" w:space="0" w:color="auto"/>
      </w:divBdr>
    </w:div>
    <w:div w:id="18994402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545">
          <w:marLeft w:val="0"/>
          <w:marRight w:val="0"/>
          <w:marTop w:val="0"/>
          <w:marBottom w:val="0"/>
          <w:divBdr>
            <w:top w:val="none" w:sz="0" w:space="0" w:color="auto"/>
            <w:left w:val="none" w:sz="0" w:space="0" w:color="auto"/>
            <w:bottom w:val="none" w:sz="0" w:space="0" w:color="auto"/>
            <w:right w:val="none" w:sz="0" w:space="0" w:color="auto"/>
          </w:divBdr>
          <w:divsChild>
            <w:div w:id="642585364">
              <w:marLeft w:val="0"/>
              <w:marRight w:val="0"/>
              <w:marTop w:val="0"/>
              <w:marBottom w:val="0"/>
              <w:divBdr>
                <w:top w:val="none" w:sz="0" w:space="0" w:color="auto"/>
                <w:left w:val="none" w:sz="0" w:space="0" w:color="auto"/>
                <w:bottom w:val="none" w:sz="0" w:space="0" w:color="auto"/>
                <w:right w:val="none" w:sz="0" w:space="0" w:color="auto"/>
              </w:divBdr>
              <w:divsChild>
                <w:div w:id="1664313519">
                  <w:marLeft w:val="0"/>
                  <w:marRight w:val="0"/>
                  <w:marTop w:val="0"/>
                  <w:marBottom w:val="0"/>
                  <w:divBdr>
                    <w:top w:val="none" w:sz="0" w:space="0" w:color="auto"/>
                    <w:left w:val="none" w:sz="0" w:space="0" w:color="auto"/>
                    <w:bottom w:val="none" w:sz="0" w:space="0" w:color="auto"/>
                    <w:right w:val="none" w:sz="0" w:space="0" w:color="auto"/>
                  </w:divBdr>
                  <w:divsChild>
                    <w:div w:id="431317522">
                      <w:marLeft w:val="0"/>
                      <w:marRight w:val="0"/>
                      <w:marTop w:val="0"/>
                      <w:marBottom w:val="0"/>
                      <w:divBdr>
                        <w:top w:val="none" w:sz="0" w:space="0" w:color="auto"/>
                        <w:left w:val="none" w:sz="0" w:space="0" w:color="auto"/>
                        <w:bottom w:val="none" w:sz="0" w:space="0" w:color="auto"/>
                        <w:right w:val="none" w:sz="0" w:space="0" w:color="auto"/>
                      </w:divBdr>
                      <w:divsChild>
                        <w:div w:id="9981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ism@uci.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7275/ffb1-mm19" TargetMode="External"/><Relationship Id="rId4" Type="http://schemas.openxmlformats.org/officeDocument/2006/relationships/settings" Target="settings.xml"/><Relationship Id="rId9" Type="http://schemas.openxmlformats.org/officeDocument/2006/relationships/hyperlink" Target="https://orcid.org/0000-0001-9526-111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0524B-596E-45FE-AE68-433E79EC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31</Pages>
  <Words>13378</Words>
  <Characters>73579</Characters>
  <Application>Microsoft Office Word</Application>
  <DocSecurity>0</DocSecurity>
  <Lines>613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mgarencibia</dc:creator>
  <cp:keywords/>
  <dc:description/>
  <cp:lastModifiedBy>vit</cp:lastModifiedBy>
  <cp:revision>47</cp:revision>
  <dcterms:created xsi:type="dcterms:W3CDTF">2024-05-22T21:23:00Z</dcterms:created>
  <dcterms:modified xsi:type="dcterms:W3CDTF">2024-05-29T23:38:00Z</dcterms:modified>
</cp:coreProperties>
</file>